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6C7" w14:textId="487B474D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2C2F450D" w14:textId="481A59CE" w:rsidR="00EC6D13" w:rsidRPr="00E73B7C" w:rsidRDefault="00EC6D13" w:rsidP="00EC6D13">
      <w:pPr>
        <w:jc w:val="right"/>
        <w:rPr>
          <w:sz w:val="22"/>
          <w:szCs w:val="22"/>
        </w:rPr>
      </w:pPr>
      <w:r w:rsidRPr="00E73B7C">
        <w:rPr>
          <w:sz w:val="22"/>
          <w:szCs w:val="22"/>
        </w:rPr>
        <w:t xml:space="preserve">ZAŁĄCZNIK nr 5 </w:t>
      </w:r>
      <w:r w:rsidR="00070B3C" w:rsidRPr="00E73B7C">
        <w:rPr>
          <w:sz w:val="22"/>
          <w:szCs w:val="22"/>
        </w:rPr>
        <w:t xml:space="preserve">do ZAPYTANIA OFERTOWEGO z dn. </w:t>
      </w:r>
      <w:r w:rsidR="00B654E2">
        <w:rPr>
          <w:sz w:val="22"/>
          <w:szCs w:val="22"/>
        </w:rPr>
        <w:t>25</w:t>
      </w:r>
      <w:r w:rsidR="005677C8" w:rsidRPr="00E73B7C">
        <w:rPr>
          <w:sz w:val="22"/>
          <w:szCs w:val="22"/>
        </w:rPr>
        <w:t>.02.2022</w:t>
      </w:r>
      <w:r w:rsidRPr="00E73B7C">
        <w:rPr>
          <w:sz w:val="22"/>
          <w:szCs w:val="22"/>
        </w:rPr>
        <w:t xml:space="preserve"> r.</w:t>
      </w:r>
    </w:p>
    <w:p w14:paraId="09332432" w14:textId="77777777" w:rsidR="00EC6D13" w:rsidRPr="00E73B7C" w:rsidRDefault="00EC6D13" w:rsidP="00EC6D13">
      <w:pPr>
        <w:rPr>
          <w:rFonts w:cstheme="minorHAnsi"/>
          <w:color w:val="000000"/>
          <w:sz w:val="22"/>
          <w:szCs w:val="22"/>
          <w:lang w:eastAsia="pl-PL"/>
        </w:rPr>
      </w:pPr>
    </w:p>
    <w:p w14:paraId="236B6218" w14:textId="7EC9968E" w:rsidR="00EC6D13" w:rsidRPr="00E73B7C" w:rsidRDefault="00EC6D13" w:rsidP="00884288">
      <w:pPr>
        <w:rPr>
          <w:rFonts w:ascii="Calibri" w:eastAsia="Calibri" w:hAnsi="Calibri" w:cs="Calibri"/>
          <w:b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Nr postępowania nadany przez Zamawiającego: 1/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NL/</w:t>
      </w:r>
      <w:r w:rsidRPr="00E73B7C">
        <w:rPr>
          <w:rFonts w:cstheme="minorHAnsi"/>
          <w:color w:val="000000"/>
          <w:sz w:val="22"/>
          <w:szCs w:val="22"/>
          <w:lang w:eastAsia="pl-PL"/>
        </w:rPr>
        <w:t>1.3.5</w:t>
      </w:r>
      <w:r w:rsidR="00070B3C" w:rsidRPr="00E73B7C">
        <w:rPr>
          <w:rFonts w:cstheme="minorHAnsi"/>
          <w:color w:val="000000"/>
          <w:sz w:val="22"/>
          <w:szCs w:val="22"/>
          <w:lang w:eastAsia="pl-PL"/>
        </w:rPr>
        <w:t>/RPO/202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1DE74A1A" w14:textId="77777777" w:rsidR="004F3971" w:rsidRPr="00E73B7C" w:rsidRDefault="004F3971" w:rsidP="002F7076">
      <w:pPr>
        <w:ind w:hanging="426"/>
        <w:jc w:val="center"/>
        <w:rPr>
          <w:rFonts w:ascii="Calibri" w:eastAsia="Calibri" w:hAnsi="Calibri" w:cs="Calibri"/>
          <w:b/>
          <w:lang w:eastAsia="pl-PL"/>
        </w:rPr>
      </w:pPr>
    </w:p>
    <w:p w14:paraId="4DEB1A25" w14:textId="3A30B850" w:rsidR="00EC6D13" w:rsidRPr="00E73B7C" w:rsidRDefault="00070B3C" w:rsidP="002F7076">
      <w:pPr>
        <w:ind w:hanging="426"/>
        <w:jc w:val="center"/>
        <w:rPr>
          <w:rFonts w:ascii="Calibri" w:eastAsia="Calibri" w:hAnsi="Calibri" w:cs="Calibri"/>
          <w:b/>
          <w:lang w:eastAsia="pl-PL"/>
        </w:rPr>
      </w:pPr>
      <w:r w:rsidRPr="00E73B7C">
        <w:rPr>
          <w:rFonts w:ascii="Calibri" w:eastAsia="Calibri" w:hAnsi="Calibri" w:cs="Calibri"/>
          <w:b/>
          <w:lang w:eastAsia="pl-PL"/>
        </w:rPr>
        <w:t>UMOWA nr 1/</w:t>
      </w:r>
      <w:r w:rsidR="004F3971" w:rsidRPr="00E73B7C">
        <w:rPr>
          <w:rFonts w:ascii="Calibri" w:eastAsia="Calibri" w:hAnsi="Calibri" w:cs="Calibri"/>
          <w:b/>
          <w:lang w:eastAsia="pl-PL"/>
        </w:rPr>
        <w:t>NL/</w:t>
      </w:r>
      <w:r w:rsidRPr="00E73B7C">
        <w:rPr>
          <w:rFonts w:ascii="Calibri" w:eastAsia="Calibri" w:hAnsi="Calibri" w:cs="Calibri"/>
          <w:b/>
          <w:lang w:eastAsia="pl-PL"/>
        </w:rPr>
        <w:t>1.3.5/RPO/202</w:t>
      </w:r>
      <w:r w:rsidR="00A072A5" w:rsidRPr="00E73B7C">
        <w:rPr>
          <w:rFonts w:ascii="Calibri" w:eastAsia="Calibri" w:hAnsi="Calibri" w:cs="Calibri"/>
          <w:b/>
          <w:lang w:eastAsia="pl-PL"/>
        </w:rPr>
        <w:t>2</w:t>
      </w:r>
      <w:r w:rsidRPr="00E73B7C">
        <w:rPr>
          <w:rFonts w:ascii="Calibri" w:eastAsia="Calibri" w:hAnsi="Calibri" w:cs="Calibri"/>
          <w:b/>
          <w:lang w:eastAsia="pl-PL"/>
        </w:rPr>
        <w:t xml:space="preserve"> (projekt)</w:t>
      </w:r>
    </w:p>
    <w:p w14:paraId="539E9F08" w14:textId="77777777" w:rsidR="00EC6D13" w:rsidRPr="00E73B7C" w:rsidRDefault="00EC6D13" w:rsidP="002F7076">
      <w:pPr>
        <w:rPr>
          <w:rFonts w:ascii="Calibri" w:hAnsi="Calibri" w:cs="Calibri"/>
          <w:color w:val="000000"/>
          <w:lang w:eastAsia="pl-PL"/>
        </w:rPr>
      </w:pPr>
    </w:p>
    <w:p w14:paraId="2CA60CC2" w14:textId="77777777" w:rsidR="009D790D" w:rsidRPr="00E73B7C" w:rsidRDefault="009D790D" w:rsidP="002F7076">
      <w:pPr>
        <w:widowControl w:val="0"/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zawarta w dniu ……………………… roku w Olsztynie pomiędzy:</w:t>
      </w:r>
    </w:p>
    <w:p w14:paraId="4B3A653A" w14:textId="77777777" w:rsidR="0095028D" w:rsidRPr="00E73B7C" w:rsidRDefault="0095028D" w:rsidP="002F7076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AFDC9FF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……………………………………</w:t>
      </w:r>
    </w:p>
    <w:p w14:paraId="553B2B47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 siedzibą: ul. ………………………; …..-……….  ………………….,</w:t>
      </w:r>
    </w:p>
    <w:p w14:paraId="59F8355B" w14:textId="77777777" w:rsidR="0095028D" w:rsidRPr="00E73B7C" w:rsidRDefault="0095028D" w:rsidP="0095028D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NIP: ………………………………….</w:t>
      </w:r>
    </w:p>
    <w:p w14:paraId="2223D9D9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reprezentowaną/-</w:t>
      </w:r>
      <w:proofErr w:type="spellStart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przez:</w:t>
      </w:r>
    </w:p>
    <w:p w14:paraId="2B84BB5B" w14:textId="07FE7CBA" w:rsidR="0095028D" w:rsidRPr="00E73B7C" w:rsidRDefault="0095028D" w:rsidP="0095028D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DA9A89E" w14:textId="07EA1F51" w:rsidR="009D790D" w:rsidRPr="00E73B7C" w:rsidRDefault="00EC0B59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zwaną</w:t>
      </w:r>
      <w:r w:rsidR="0095028D" w:rsidRPr="00E73B7C">
        <w:rPr>
          <w:rFonts w:ascii="Calibri" w:hAnsi="Calibri" w:cs="Calibri"/>
          <w:color w:val="000000"/>
          <w:sz w:val="22"/>
          <w:szCs w:val="22"/>
          <w:lang w:eastAsia="pl-PL"/>
        </w:rPr>
        <w:t>/-</w:t>
      </w:r>
      <w:proofErr w:type="spellStart"/>
      <w:r w:rsidR="0095028D"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dalej </w:t>
      </w:r>
      <w:r w:rsidR="009D790D"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„Zamawiającym”</w:t>
      </w:r>
    </w:p>
    <w:p w14:paraId="107C8D63" w14:textId="2AFD7B5C" w:rsidR="006E5B62" w:rsidRPr="00E73B7C" w:rsidRDefault="009D790D" w:rsidP="003C4F0F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ab/>
      </w:r>
    </w:p>
    <w:p w14:paraId="1922EC25" w14:textId="63F38685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a</w:t>
      </w:r>
    </w:p>
    <w:p w14:paraId="1191E5DB" w14:textId="77777777" w:rsidR="00EC0B59" w:rsidRPr="00E73B7C" w:rsidRDefault="009D790D" w:rsidP="00EC0B59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……………………………………</w:t>
      </w:r>
    </w:p>
    <w:p w14:paraId="6BCA0A20" w14:textId="3D4A5D04" w:rsidR="009D790D" w:rsidRPr="00E73B7C" w:rsidRDefault="00EC0B59" w:rsidP="00EC0B59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siedzibą: </w:t>
      </w:r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ul. ………………………; …..-……….  ………………….,</w:t>
      </w:r>
    </w:p>
    <w:p w14:paraId="40F360CA" w14:textId="77777777" w:rsidR="009D790D" w:rsidRPr="00E73B7C" w:rsidRDefault="009D790D" w:rsidP="00083A18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NIP: ………………………………….</w:t>
      </w:r>
    </w:p>
    <w:p w14:paraId="53D50644" w14:textId="4F460992" w:rsidR="009D790D" w:rsidRPr="00E73B7C" w:rsidRDefault="003C4F0F" w:rsidP="00DB6F78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reprezentowaną/-</w:t>
      </w:r>
      <w:proofErr w:type="spellStart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przez:</w:t>
      </w:r>
    </w:p>
    <w:p w14:paraId="2E5E3339" w14:textId="77777777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EDFE759" w14:textId="121F0747" w:rsidR="009D790D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</w:t>
      </w:r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wan</w:t>
      </w: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ą/-</w:t>
      </w:r>
      <w:proofErr w:type="spellStart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dalej </w:t>
      </w:r>
      <w:r w:rsidR="009D790D"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„Wykonawcą”</w:t>
      </w:r>
    </w:p>
    <w:p w14:paraId="44510AC2" w14:textId="03778F37" w:rsidR="003C4F0F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zwanych łącznie </w:t>
      </w: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„Stronami umowy”</w:t>
      </w:r>
    </w:p>
    <w:p w14:paraId="398829FB" w14:textId="77777777" w:rsidR="003C4F0F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EBB32C7" w14:textId="1CBDD459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o następującej treści:</w:t>
      </w:r>
    </w:p>
    <w:p w14:paraId="0E97B012" w14:textId="77777777" w:rsidR="009D790D" w:rsidRPr="00E73B7C" w:rsidRDefault="009D790D" w:rsidP="009D790D">
      <w:pPr>
        <w:ind w:hanging="426"/>
        <w:rPr>
          <w:rFonts w:ascii="Calibri" w:hAnsi="Calibri" w:cs="Calibri"/>
          <w:color w:val="000000"/>
          <w:lang w:eastAsia="pl-PL"/>
        </w:rPr>
      </w:pPr>
    </w:p>
    <w:p w14:paraId="7E31D9AF" w14:textId="77777777" w:rsidR="00702D12" w:rsidRPr="00E73B7C" w:rsidRDefault="00702D12" w:rsidP="0095028D">
      <w:pPr>
        <w:jc w:val="center"/>
        <w:rPr>
          <w:rFonts w:eastAsia="Times New Roman" w:cstheme="minorHAnsi"/>
          <w:sz w:val="22"/>
          <w:szCs w:val="22"/>
          <w:lang w:eastAsia="pl-PL"/>
        </w:rPr>
      </w:pPr>
      <w:r w:rsidRPr="00E73B7C">
        <w:rPr>
          <w:rFonts w:eastAsia="Times New Roman" w:cstheme="minorHAnsi"/>
          <w:sz w:val="22"/>
          <w:szCs w:val="22"/>
          <w:lang w:eastAsia="pl-PL"/>
        </w:rPr>
        <w:t>PREAMBUŁA</w:t>
      </w:r>
    </w:p>
    <w:p w14:paraId="018BF1A6" w14:textId="3E5C16D0" w:rsidR="00EC6D13" w:rsidRPr="00E73B7C" w:rsidRDefault="00702D12" w:rsidP="00EC6D13">
      <w:pPr>
        <w:jc w:val="both"/>
        <w:rPr>
          <w:sz w:val="22"/>
          <w:szCs w:val="22"/>
        </w:rPr>
      </w:pPr>
      <w:r w:rsidRPr="00E73B7C">
        <w:rPr>
          <w:rFonts w:cstheme="minorHAnsi"/>
          <w:color w:val="000000"/>
          <w:sz w:val="22"/>
          <w:szCs w:val="22"/>
        </w:rPr>
        <w:t xml:space="preserve">Umowa jest związana </w:t>
      </w:r>
      <w:r w:rsidRPr="00E73B7C">
        <w:rPr>
          <w:rFonts w:cstheme="minorHAnsi"/>
          <w:sz w:val="22"/>
          <w:szCs w:val="22"/>
        </w:rPr>
        <w:t>z realizacją</w:t>
      </w:r>
      <w:r w:rsidRPr="00E73B7C">
        <w:rPr>
          <w:rFonts w:cstheme="minorHAnsi"/>
          <w:color w:val="000000"/>
          <w:sz w:val="22"/>
          <w:szCs w:val="22"/>
        </w:rPr>
        <w:t xml:space="preserve"> </w:t>
      </w:r>
      <w:r w:rsidRPr="00E73B7C">
        <w:rPr>
          <w:rFonts w:cstheme="minorHAnsi"/>
          <w:sz w:val="22"/>
          <w:szCs w:val="22"/>
        </w:rPr>
        <w:t>projektu</w:t>
      </w:r>
      <w:r w:rsidR="006E5B62" w:rsidRPr="00E73B7C">
        <w:rPr>
          <w:rFonts w:eastAsia="Calibri" w:cstheme="minorHAnsi"/>
          <w:sz w:val="22"/>
          <w:szCs w:val="22"/>
        </w:rPr>
        <w:t xml:space="preserve"> </w:t>
      </w:r>
      <w:r w:rsidR="00EC6D13" w:rsidRPr="00E73B7C">
        <w:rPr>
          <w:sz w:val="22"/>
          <w:szCs w:val="22"/>
        </w:rPr>
        <w:t xml:space="preserve">nr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RPWM.01.03.05-28-001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5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/19</w:t>
      </w:r>
      <w:r w:rsidR="00EC6D13" w:rsidRPr="00E73B7C">
        <w:rPr>
          <w:sz w:val="22"/>
          <w:szCs w:val="22"/>
        </w:rPr>
        <w:t xml:space="preserve"> </w:t>
      </w:r>
      <w:r w:rsidR="00EC6D13" w:rsidRPr="00E73B7C">
        <w:rPr>
          <w:rFonts w:cstheme="minorHAnsi"/>
          <w:bCs/>
          <w:sz w:val="22"/>
          <w:szCs w:val="22"/>
        </w:rPr>
        <w:t>pn. „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Promocja oferty 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NETLAND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sp. 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                   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z</w:t>
      </w:r>
      <w:r w:rsidR="002E5376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o.o. 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na rynkach zagranicznych”</w:t>
      </w:r>
      <w:r w:rsidR="00EC6D13" w:rsidRPr="00E73B7C">
        <w:rPr>
          <w:sz w:val="22"/>
          <w:szCs w:val="22"/>
        </w:rPr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MŚP.</w:t>
      </w:r>
    </w:p>
    <w:p w14:paraId="674839EB" w14:textId="19A78CB9" w:rsidR="006E5B62" w:rsidRPr="00E73B7C" w:rsidRDefault="006E5B62" w:rsidP="006E5B62">
      <w:pPr>
        <w:pStyle w:val="NormalnyWeb"/>
        <w:spacing w:beforeAutospacing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728E95" w14:textId="7F79D052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1</w:t>
      </w:r>
    </w:p>
    <w:p w14:paraId="34D4B56F" w14:textId="1C6B5C34" w:rsidR="00702D12" w:rsidRPr="00E73B7C" w:rsidRDefault="00702D12" w:rsidP="00624BF3">
      <w:pPr>
        <w:pStyle w:val="Akapitzlist"/>
        <w:numPr>
          <w:ilvl w:val="0"/>
          <w:numId w:val="5"/>
        </w:numPr>
        <w:spacing w:after="0" w:line="240" w:lineRule="auto"/>
        <w:ind w:hanging="431"/>
        <w:jc w:val="both"/>
        <w:rPr>
          <w:rFonts w:eastAsia="Times New Roman" w:cstheme="minorHAnsi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Przedmiotem umowy jest </w:t>
      </w:r>
      <w:r w:rsidR="00EC6D13" w:rsidRPr="00E73B7C">
        <w:t>kompleksowa</w:t>
      </w:r>
      <w:r w:rsidR="00884288" w:rsidRPr="00E73B7C">
        <w:t xml:space="preserve"> usługa organizacji </w:t>
      </w:r>
      <w:r w:rsidR="00EC6D13" w:rsidRPr="00E73B7C">
        <w:t xml:space="preserve">udziału Zamawiającego </w:t>
      </w:r>
      <w:r w:rsidR="00624BF3" w:rsidRPr="00E73B7C">
        <w:t xml:space="preserve">w roli wystawcy </w:t>
      </w:r>
      <w:r w:rsidR="00EC6D13" w:rsidRPr="00E73B7C">
        <w:t>w międzynarodowych wydarzeniach targowych</w:t>
      </w:r>
      <w:r w:rsidR="00624BF3" w:rsidRPr="00E73B7C">
        <w:rPr>
          <w:rFonts w:cstheme="minorHAnsi"/>
          <w:color w:val="000000"/>
          <w:lang w:eastAsia="pl-PL"/>
        </w:rPr>
        <w:t xml:space="preserve"> </w:t>
      </w:r>
      <w:r w:rsidR="00EC6D13" w:rsidRPr="00E73B7C">
        <w:rPr>
          <w:rFonts w:cstheme="minorHAnsi"/>
          <w:color w:val="000000"/>
          <w:lang w:eastAsia="pl-PL"/>
        </w:rPr>
        <w:t xml:space="preserve">w związku z </w:t>
      </w:r>
      <w:r w:rsidR="00EC6D13" w:rsidRPr="00E73B7C">
        <w:rPr>
          <w:rFonts w:cstheme="minorHAnsi"/>
        </w:rPr>
        <w:t>realizacją</w:t>
      </w:r>
      <w:r w:rsidR="00EC6D13" w:rsidRPr="00E73B7C">
        <w:rPr>
          <w:rFonts w:cstheme="minorHAnsi"/>
          <w:color w:val="000000"/>
        </w:rPr>
        <w:t xml:space="preserve"> </w:t>
      </w:r>
      <w:r w:rsidR="00EC6D13" w:rsidRPr="00E73B7C">
        <w:rPr>
          <w:rFonts w:cstheme="minorHAnsi"/>
        </w:rPr>
        <w:t>projektu</w:t>
      </w:r>
      <w:r w:rsidR="00EC6D13" w:rsidRPr="00E73B7C">
        <w:rPr>
          <w:rFonts w:eastAsia="Calibri" w:cstheme="minorHAnsi"/>
        </w:rPr>
        <w:t xml:space="preserve"> </w:t>
      </w:r>
      <w:r w:rsidR="00EC6D13" w:rsidRPr="00E73B7C">
        <w:t xml:space="preserve">nr 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>RPWM.01.03.05-28-001</w:t>
      </w:r>
      <w:r w:rsidR="004F3971" w:rsidRPr="00E73B7C">
        <w:rPr>
          <w:rFonts w:eastAsia="Times New Roman" w:cstheme="minorHAnsi"/>
          <w:bCs/>
          <w:color w:val="000000"/>
          <w:lang w:eastAsia="pl-PL"/>
        </w:rPr>
        <w:t>5</w:t>
      </w:r>
      <w:r w:rsidR="00EC6D13" w:rsidRPr="00E73B7C">
        <w:rPr>
          <w:rFonts w:eastAsia="Times New Roman" w:cstheme="minorHAnsi"/>
          <w:bCs/>
          <w:color w:val="000000"/>
          <w:lang w:eastAsia="pl-PL"/>
        </w:rPr>
        <w:t>/19</w:t>
      </w:r>
      <w:r w:rsidR="00EC6D13" w:rsidRPr="00E73B7C">
        <w:t xml:space="preserve"> </w:t>
      </w:r>
      <w:r w:rsidR="00EC6D13" w:rsidRPr="00E73B7C">
        <w:rPr>
          <w:rFonts w:cstheme="minorHAnsi"/>
          <w:bCs/>
        </w:rPr>
        <w:t>pn. „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>Promocja of</w:t>
      </w:r>
      <w:r w:rsidR="004F3971" w:rsidRPr="00E73B7C">
        <w:rPr>
          <w:rFonts w:eastAsia="Times New Roman" w:cstheme="minorHAnsi"/>
          <w:bCs/>
          <w:color w:val="000000"/>
          <w:lang w:eastAsia="pl-PL"/>
        </w:rPr>
        <w:t>erty NETLAND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 xml:space="preserve"> sp. z o.o.</w:t>
      </w:r>
      <w:r w:rsidR="00EC6D13" w:rsidRPr="00E73B7C">
        <w:rPr>
          <w:rFonts w:eastAsia="Times New Roman" w:cstheme="minorHAnsi"/>
          <w:bCs/>
          <w:color w:val="000000"/>
          <w:lang w:eastAsia="pl-PL"/>
        </w:rPr>
        <w:t xml:space="preserve"> na rynkach zagranicznych”</w:t>
      </w:r>
      <w:r w:rsidR="00EC6D13" w:rsidRPr="00E73B7C"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</w:t>
      </w:r>
      <w:r w:rsidR="0010073B" w:rsidRPr="00E73B7C">
        <w:t>.</w:t>
      </w:r>
    </w:p>
    <w:p w14:paraId="15F0B376" w14:textId="7758D2B4" w:rsidR="00624BF3" w:rsidRPr="00E73B7C" w:rsidRDefault="00624BF3" w:rsidP="0062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 zamówienia </w:t>
      </w:r>
      <w:proofErr w:type="spellStart"/>
      <w:r w:rsidRPr="00E73B7C">
        <w:rPr>
          <w:rFonts w:cstheme="minorHAnsi"/>
          <w:color w:val="000000"/>
          <w:lang w:eastAsia="pl-PL"/>
        </w:rPr>
        <w:t>objemuje</w:t>
      </w:r>
      <w:proofErr w:type="spellEnd"/>
      <w:r w:rsidRPr="00E73B7C">
        <w:rPr>
          <w:rFonts w:cstheme="minorHAnsi"/>
          <w:color w:val="000000"/>
          <w:lang w:eastAsia="pl-PL"/>
        </w:rPr>
        <w:t xml:space="preserve"> wykonanie kompleksowej usługi organizacji Udziału Zamawiającego w międzynarodowych wydarzeniach targowych, </w:t>
      </w:r>
      <w:r w:rsidR="00003764">
        <w:rPr>
          <w:rFonts w:cstheme="minorHAnsi"/>
          <w:color w:val="000000"/>
          <w:lang w:eastAsia="pl-PL"/>
        </w:rPr>
        <w:t xml:space="preserve">budowę i </w:t>
      </w:r>
      <w:r w:rsidR="00003764" w:rsidRPr="00E73B7C">
        <w:rPr>
          <w:rFonts w:cstheme="minorHAnsi"/>
          <w:color w:val="000000"/>
          <w:lang w:eastAsia="pl-PL"/>
        </w:rPr>
        <w:t xml:space="preserve">dostawę stanowiska wystawienniczego oraz przygotowanie i </w:t>
      </w:r>
      <w:r w:rsidR="00003764">
        <w:rPr>
          <w:rFonts w:cstheme="minorHAnsi"/>
          <w:color w:val="000000"/>
          <w:lang w:eastAsia="pl-PL"/>
        </w:rPr>
        <w:t>wykonanie</w:t>
      </w:r>
      <w:r w:rsidR="00003764" w:rsidRPr="00E73B7C">
        <w:rPr>
          <w:rFonts w:cstheme="minorHAnsi"/>
          <w:color w:val="000000"/>
          <w:lang w:eastAsia="pl-PL"/>
        </w:rPr>
        <w:t xml:space="preserve"> materiałów promocyjnych</w:t>
      </w:r>
      <w:r w:rsidR="005677C8" w:rsidRPr="00E73B7C">
        <w:rPr>
          <w:rFonts w:cstheme="minorHAnsi"/>
          <w:color w:val="000000"/>
          <w:lang w:eastAsia="pl-PL"/>
        </w:rPr>
        <w:t>. Opis przedmiotu zamówienia składa się z następujących zadań</w:t>
      </w:r>
      <w:r w:rsidRPr="00E73B7C">
        <w:rPr>
          <w:rFonts w:cstheme="minorHAnsi"/>
          <w:color w:val="000000"/>
          <w:lang w:eastAsia="pl-PL"/>
        </w:rPr>
        <w:t>:</w:t>
      </w:r>
    </w:p>
    <w:p w14:paraId="298C7789" w14:textId="77777777" w:rsidR="005677C8" w:rsidRPr="00E73B7C" w:rsidRDefault="005677C8" w:rsidP="005677C8">
      <w:pPr>
        <w:pStyle w:val="Akapitzlist"/>
        <w:numPr>
          <w:ilvl w:val="1"/>
          <w:numId w:val="5"/>
        </w:numPr>
        <w:jc w:val="both"/>
        <w:rPr>
          <w:b/>
        </w:rPr>
      </w:pPr>
      <w:r w:rsidRPr="00E73B7C">
        <w:rPr>
          <w:b/>
        </w:rPr>
        <w:t>ZADANIE 1: Kompleksowa organizacja udziału przedstawicieli Zamawiającego w międzynarodowych wydarzeniach targowych (sezon 2022);</w:t>
      </w:r>
    </w:p>
    <w:p w14:paraId="5D3B3CBA" w14:textId="77777777" w:rsidR="005677C8" w:rsidRPr="00E73B7C" w:rsidRDefault="005677C8" w:rsidP="005677C8">
      <w:pPr>
        <w:pStyle w:val="Akapitzlist"/>
        <w:numPr>
          <w:ilvl w:val="1"/>
          <w:numId w:val="5"/>
        </w:numPr>
        <w:jc w:val="both"/>
        <w:rPr>
          <w:b/>
        </w:rPr>
      </w:pPr>
      <w:r w:rsidRPr="00E73B7C">
        <w:rPr>
          <w:b/>
        </w:rPr>
        <w:t>ZADANIE 2: Wykonanie i dostawa zabudowy stoiska wystawienniczego o powierzchni do 30 m2;</w:t>
      </w:r>
    </w:p>
    <w:p w14:paraId="1569F42E" w14:textId="439795B5" w:rsidR="005677C8" w:rsidRPr="00E73B7C" w:rsidRDefault="005677C8" w:rsidP="00217EB2">
      <w:pPr>
        <w:pStyle w:val="Akapitzlist"/>
        <w:numPr>
          <w:ilvl w:val="1"/>
          <w:numId w:val="5"/>
        </w:numPr>
        <w:spacing w:after="0"/>
        <w:jc w:val="both"/>
        <w:rPr>
          <w:b/>
        </w:rPr>
      </w:pPr>
      <w:r w:rsidRPr="00E73B7C">
        <w:rPr>
          <w:b/>
        </w:rPr>
        <w:t xml:space="preserve">ZADANIE 3: Przygotowanie wsadu merytorycznego, zaprojektowanie i wykonanie materiałów </w:t>
      </w:r>
      <w:r w:rsidRPr="00217EB2">
        <w:rPr>
          <w:b/>
        </w:rPr>
        <w:t>promocyjny</w:t>
      </w:r>
      <w:r w:rsidR="00217EB2" w:rsidRPr="00217EB2">
        <w:rPr>
          <w:b/>
        </w:rPr>
        <w:t>ch.</w:t>
      </w:r>
    </w:p>
    <w:p w14:paraId="5E4345EE" w14:textId="639C0E57" w:rsidR="00003764" w:rsidRPr="00003764" w:rsidRDefault="00702D12" w:rsidP="00003764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lang w:eastAsia="pl-PL"/>
        </w:rPr>
      </w:pPr>
      <w:r w:rsidRPr="00003764">
        <w:rPr>
          <w:rFonts w:cstheme="minorHAnsi"/>
          <w:color w:val="000000"/>
          <w:lang w:eastAsia="pl-PL"/>
        </w:rPr>
        <w:t xml:space="preserve">W ramach niniejszej umowy Wykonawca zobowiązuje się </w:t>
      </w:r>
      <w:r w:rsidR="00EC6D13" w:rsidRPr="00003764">
        <w:rPr>
          <w:rFonts w:cstheme="minorHAnsi"/>
          <w:color w:val="000000"/>
          <w:lang w:eastAsia="pl-PL"/>
        </w:rPr>
        <w:t xml:space="preserve">kompleksowo zorganizować udział </w:t>
      </w:r>
      <w:proofErr w:type="spellStart"/>
      <w:r w:rsidR="00EC6D13" w:rsidRPr="00003764">
        <w:rPr>
          <w:rFonts w:cstheme="minorHAnsi"/>
          <w:color w:val="000000"/>
          <w:lang w:eastAsia="pl-PL"/>
        </w:rPr>
        <w:t>Zamawiajacego</w:t>
      </w:r>
      <w:proofErr w:type="spellEnd"/>
      <w:r w:rsidR="00EC6D13" w:rsidRPr="00003764">
        <w:rPr>
          <w:rFonts w:cstheme="minorHAnsi"/>
          <w:color w:val="000000"/>
          <w:lang w:eastAsia="pl-PL"/>
        </w:rPr>
        <w:t xml:space="preserve"> w międzynarodowych wydarzeniach </w:t>
      </w:r>
      <w:r w:rsidR="00884288" w:rsidRPr="00003764">
        <w:rPr>
          <w:rFonts w:cstheme="minorHAnsi"/>
          <w:color w:val="000000"/>
          <w:lang w:eastAsia="pl-PL"/>
        </w:rPr>
        <w:t>targowych</w:t>
      </w:r>
      <w:r w:rsidR="005677C8" w:rsidRPr="00003764">
        <w:rPr>
          <w:rFonts w:cstheme="minorHAnsi"/>
          <w:color w:val="000000"/>
          <w:lang w:eastAsia="pl-PL"/>
        </w:rPr>
        <w:t>, dostarczyć stanowisko wystawiennicze oraz przygotować materiały promocyjne</w:t>
      </w:r>
      <w:r w:rsidR="00884288" w:rsidRPr="00003764">
        <w:rPr>
          <w:rFonts w:cstheme="minorHAnsi"/>
          <w:color w:val="000000"/>
          <w:lang w:eastAsia="pl-PL"/>
        </w:rPr>
        <w:t xml:space="preserve"> </w:t>
      </w:r>
      <w:r w:rsidR="00624BF3" w:rsidRPr="00003764">
        <w:rPr>
          <w:rFonts w:cstheme="minorHAnsi"/>
          <w:color w:val="000000"/>
          <w:lang w:eastAsia="pl-PL"/>
        </w:rPr>
        <w:t xml:space="preserve">o których </w:t>
      </w:r>
      <w:r w:rsidR="005677C8" w:rsidRPr="00003764">
        <w:rPr>
          <w:rFonts w:cstheme="minorHAnsi"/>
          <w:color w:val="000000"/>
          <w:lang w:eastAsia="pl-PL"/>
        </w:rPr>
        <w:t xml:space="preserve">to zadania </w:t>
      </w:r>
      <w:r w:rsidR="00624BF3" w:rsidRPr="00003764">
        <w:rPr>
          <w:rFonts w:cstheme="minorHAnsi"/>
          <w:color w:val="000000"/>
          <w:lang w:eastAsia="pl-PL"/>
        </w:rPr>
        <w:t xml:space="preserve">mowa w ust. 2 </w:t>
      </w:r>
      <w:r w:rsidR="00884288" w:rsidRPr="00003764">
        <w:rPr>
          <w:rFonts w:cstheme="minorHAnsi"/>
          <w:color w:val="000000"/>
          <w:lang w:eastAsia="pl-PL"/>
        </w:rPr>
        <w:t xml:space="preserve">w zakresie </w:t>
      </w:r>
      <w:r w:rsidR="00624BF3" w:rsidRPr="00003764">
        <w:rPr>
          <w:rFonts w:cstheme="minorHAnsi"/>
          <w:color w:val="000000"/>
          <w:lang w:eastAsia="pl-PL"/>
        </w:rPr>
        <w:t xml:space="preserve">rzeczowym </w:t>
      </w:r>
      <w:r w:rsidR="00884288" w:rsidRPr="00003764">
        <w:rPr>
          <w:rFonts w:cstheme="minorHAnsi"/>
          <w:color w:val="000000"/>
          <w:lang w:eastAsia="pl-PL"/>
        </w:rPr>
        <w:t>i wg wytycznych szczegółowo określonych</w:t>
      </w:r>
      <w:r w:rsidRPr="00003764">
        <w:rPr>
          <w:rFonts w:cstheme="minorHAnsi"/>
          <w:color w:val="000000"/>
          <w:lang w:eastAsia="pl-PL"/>
        </w:rPr>
        <w:t xml:space="preserve"> </w:t>
      </w:r>
      <w:r w:rsidRPr="00003764">
        <w:rPr>
          <w:rFonts w:cstheme="minorHAnsi"/>
          <w:color w:val="000000"/>
          <w:lang w:eastAsia="pl-PL"/>
        </w:rPr>
        <w:lastRenderedPageBreak/>
        <w:t>w zapytani</w:t>
      </w:r>
      <w:r w:rsidR="004168BA" w:rsidRPr="00003764">
        <w:rPr>
          <w:rFonts w:cstheme="minorHAnsi"/>
          <w:color w:val="000000"/>
          <w:lang w:eastAsia="pl-PL"/>
        </w:rPr>
        <w:t>u</w:t>
      </w:r>
      <w:r w:rsidRPr="00003764">
        <w:rPr>
          <w:rFonts w:cstheme="minorHAnsi"/>
          <w:color w:val="000000"/>
          <w:lang w:eastAsia="pl-PL"/>
        </w:rPr>
        <w:t xml:space="preserve"> ofertow</w:t>
      </w:r>
      <w:r w:rsidR="004168BA" w:rsidRPr="00003764">
        <w:rPr>
          <w:rFonts w:cstheme="minorHAnsi"/>
          <w:color w:val="000000"/>
          <w:lang w:eastAsia="pl-PL"/>
        </w:rPr>
        <w:t>ym</w:t>
      </w:r>
      <w:r w:rsidRPr="00003764">
        <w:rPr>
          <w:rFonts w:cstheme="minorHAnsi"/>
          <w:color w:val="000000"/>
          <w:lang w:eastAsia="pl-PL"/>
        </w:rPr>
        <w:t xml:space="preserve"> </w:t>
      </w:r>
      <w:bookmarkStart w:id="0" w:name="_Hlk96704811"/>
      <w:r w:rsidRPr="00003764">
        <w:rPr>
          <w:rFonts w:cstheme="minorHAnsi"/>
          <w:color w:val="000000"/>
          <w:lang w:eastAsia="pl-PL"/>
        </w:rPr>
        <w:t xml:space="preserve">nr </w:t>
      </w:r>
      <w:r w:rsidR="006E5B62" w:rsidRPr="00003764">
        <w:rPr>
          <w:rFonts w:cstheme="minorHAnsi"/>
          <w:color w:val="000000"/>
          <w:lang w:eastAsia="pl-PL"/>
        </w:rPr>
        <w:t>1</w:t>
      </w:r>
      <w:r w:rsidRPr="00003764">
        <w:rPr>
          <w:rFonts w:cstheme="minorHAnsi"/>
          <w:color w:val="000000"/>
          <w:lang w:eastAsia="pl-PL"/>
        </w:rPr>
        <w:t>/</w:t>
      </w:r>
      <w:r w:rsidR="004F3971" w:rsidRPr="00003764">
        <w:rPr>
          <w:rFonts w:cstheme="minorHAnsi"/>
          <w:color w:val="000000"/>
          <w:lang w:eastAsia="pl-PL"/>
        </w:rPr>
        <w:t>NL/</w:t>
      </w:r>
      <w:r w:rsidRPr="00003764">
        <w:rPr>
          <w:rFonts w:cstheme="minorHAnsi"/>
          <w:color w:val="000000"/>
          <w:lang w:eastAsia="pl-PL"/>
        </w:rPr>
        <w:t>1.</w:t>
      </w:r>
      <w:r w:rsidR="00EC6D13" w:rsidRPr="00003764">
        <w:rPr>
          <w:rFonts w:cstheme="minorHAnsi"/>
          <w:color w:val="000000"/>
          <w:lang w:eastAsia="pl-PL"/>
        </w:rPr>
        <w:t>3.5</w:t>
      </w:r>
      <w:r w:rsidR="00070B3C" w:rsidRPr="00003764">
        <w:rPr>
          <w:rFonts w:cstheme="minorHAnsi"/>
          <w:color w:val="000000"/>
          <w:lang w:eastAsia="pl-PL"/>
        </w:rPr>
        <w:t>/RPO/202</w:t>
      </w:r>
      <w:r w:rsidR="004F3971" w:rsidRPr="00003764">
        <w:rPr>
          <w:rFonts w:cstheme="minorHAnsi"/>
          <w:color w:val="000000"/>
          <w:lang w:eastAsia="pl-PL"/>
        </w:rPr>
        <w:t>2</w:t>
      </w:r>
      <w:r w:rsidR="00FE6AC1" w:rsidRPr="00003764">
        <w:rPr>
          <w:rFonts w:cstheme="minorHAnsi"/>
          <w:color w:val="000000"/>
          <w:lang w:eastAsia="pl-PL"/>
        </w:rPr>
        <w:t xml:space="preserve"> </w:t>
      </w:r>
      <w:bookmarkEnd w:id="0"/>
      <w:r w:rsidR="00FE6AC1" w:rsidRPr="00003764">
        <w:rPr>
          <w:rFonts w:cstheme="minorHAnsi"/>
          <w:color w:val="000000"/>
          <w:lang w:eastAsia="pl-PL"/>
        </w:rPr>
        <w:t>oraz ofercie W</w:t>
      </w:r>
      <w:r w:rsidR="006E5B62" w:rsidRPr="00003764">
        <w:rPr>
          <w:rFonts w:cstheme="minorHAnsi"/>
          <w:color w:val="000000"/>
          <w:lang w:eastAsia="pl-PL"/>
        </w:rPr>
        <w:t>yk</w:t>
      </w:r>
      <w:r w:rsidR="00CC34E0" w:rsidRPr="00003764">
        <w:rPr>
          <w:rFonts w:cstheme="minorHAnsi"/>
          <w:color w:val="000000"/>
          <w:lang w:eastAsia="pl-PL"/>
        </w:rPr>
        <w:t>onawcy z dn. …………………. stanowiącymi</w:t>
      </w:r>
      <w:r w:rsidR="006E5B62" w:rsidRPr="00003764">
        <w:rPr>
          <w:rFonts w:cstheme="minorHAnsi"/>
          <w:color w:val="000000"/>
          <w:lang w:eastAsia="pl-PL"/>
        </w:rPr>
        <w:t xml:space="preserve"> odpowiednio załącznik nr 1 i załącznik nr 2 do niniejszej umowy.</w:t>
      </w:r>
    </w:p>
    <w:p w14:paraId="3D02081C" w14:textId="41D127C3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11FDDE96" w14:textId="196B92B0" w:rsidR="00702D12" w:rsidRPr="00E73B7C" w:rsidRDefault="00624BF3" w:rsidP="00F30D82">
      <w:pPr>
        <w:pStyle w:val="Akapitzlist"/>
        <w:numPr>
          <w:ilvl w:val="6"/>
          <w:numId w:val="9"/>
        </w:numPr>
        <w:spacing w:after="0" w:line="240" w:lineRule="auto"/>
        <w:ind w:left="284"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 umowy zostanie zrealizowany w terminie od dnia podpisania umowy </w:t>
      </w:r>
      <w:r w:rsidR="005677C8" w:rsidRPr="00E73B7C">
        <w:rPr>
          <w:rFonts w:cstheme="minorHAnsi"/>
          <w:color w:val="000000"/>
          <w:lang w:eastAsia="pl-PL"/>
        </w:rPr>
        <w:t xml:space="preserve">w terminach określonych w </w:t>
      </w:r>
      <w:r w:rsidR="002275A3">
        <w:rPr>
          <w:rFonts w:cstheme="minorHAnsi"/>
          <w:color w:val="000000"/>
          <w:lang w:eastAsia="pl-PL"/>
        </w:rPr>
        <w:t>o</w:t>
      </w:r>
      <w:r w:rsidR="005677C8" w:rsidRPr="00E73B7C">
        <w:rPr>
          <w:rFonts w:cstheme="minorHAnsi"/>
          <w:color w:val="000000"/>
          <w:lang w:eastAsia="pl-PL"/>
        </w:rPr>
        <w:t xml:space="preserve">pisie przedmiotu zamówienia </w:t>
      </w:r>
      <w:r w:rsidR="002275A3">
        <w:rPr>
          <w:rFonts w:cstheme="minorHAnsi"/>
          <w:color w:val="000000"/>
          <w:lang w:eastAsia="pl-PL"/>
        </w:rPr>
        <w:t xml:space="preserve">stanowiącym załącznik </w:t>
      </w:r>
      <w:r w:rsidR="00003764">
        <w:rPr>
          <w:rFonts w:cstheme="minorHAnsi"/>
          <w:color w:val="000000"/>
          <w:lang w:eastAsia="pl-PL"/>
        </w:rPr>
        <w:t xml:space="preserve">nr </w:t>
      </w:r>
      <w:r w:rsidR="002275A3">
        <w:rPr>
          <w:rFonts w:cstheme="minorHAnsi"/>
          <w:color w:val="000000"/>
          <w:lang w:eastAsia="pl-PL"/>
        </w:rPr>
        <w:t xml:space="preserve">do zapytania ofertowego </w:t>
      </w:r>
      <w:r w:rsidR="002275A3" w:rsidRPr="00E73B7C">
        <w:rPr>
          <w:rFonts w:cstheme="minorHAnsi"/>
          <w:color w:val="000000"/>
          <w:lang w:eastAsia="pl-PL"/>
        </w:rPr>
        <w:t>nr 1/NL/1.3.5/RPO/2022</w:t>
      </w:r>
      <w:r w:rsidR="002275A3">
        <w:rPr>
          <w:rFonts w:cstheme="minorHAnsi"/>
          <w:color w:val="000000"/>
          <w:lang w:eastAsia="pl-PL"/>
        </w:rPr>
        <w:t xml:space="preserve"> </w:t>
      </w:r>
      <w:r w:rsidR="00003764">
        <w:rPr>
          <w:rFonts w:cstheme="minorHAnsi"/>
          <w:color w:val="000000"/>
          <w:lang w:eastAsia="pl-PL"/>
        </w:rPr>
        <w:t>będącego</w:t>
      </w:r>
      <w:r w:rsidR="005677C8" w:rsidRPr="00E73B7C">
        <w:rPr>
          <w:rFonts w:cstheme="minorHAnsi"/>
          <w:color w:val="000000"/>
          <w:lang w:eastAsia="pl-PL"/>
        </w:rPr>
        <w:t xml:space="preserve"> integraln</w:t>
      </w:r>
      <w:r w:rsidR="00003764">
        <w:rPr>
          <w:rFonts w:cstheme="minorHAnsi"/>
          <w:color w:val="000000"/>
          <w:lang w:eastAsia="pl-PL"/>
        </w:rPr>
        <w:t>ą</w:t>
      </w:r>
      <w:r w:rsidR="005677C8" w:rsidRPr="00E73B7C">
        <w:rPr>
          <w:rFonts w:cstheme="minorHAnsi"/>
          <w:color w:val="000000"/>
          <w:lang w:eastAsia="pl-PL"/>
        </w:rPr>
        <w:t xml:space="preserve"> częścią umowy</w:t>
      </w:r>
      <w:r w:rsidRPr="00E73B7C">
        <w:rPr>
          <w:rFonts w:cstheme="minorHAnsi"/>
          <w:color w:val="000000"/>
          <w:lang w:eastAsia="pl-PL"/>
        </w:rPr>
        <w:t>.</w:t>
      </w:r>
    </w:p>
    <w:p w14:paraId="1720115C" w14:textId="35C26898" w:rsidR="00F30D82" w:rsidRPr="00E73B7C" w:rsidRDefault="00702D12" w:rsidP="00F30D8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Za termin wykonania umowy uważa się dzień podpisania przez obie Strony bez zastrzeżeń protokołu odbioru </w:t>
      </w:r>
      <w:r w:rsidR="00624BF3" w:rsidRPr="00E73B7C">
        <w:rPr>
          <w:rFonts w:cstheme="minorHAnsi"/>
          <w:color w:val="000000"/>
          <w:lang w:eastAsia="pl-PL"/>
        </w:rPr>
        <w:t xml:space="preserve">realizacji przedmiotu umowy w </w:t>
      </w:r>
      <w:proofErr w:type="spellStart"/>
      <w:r w:rsidR="005677C8" w:rsidRPr="00E73B7C">
        <w:rPr>
          <w:rFonts w:cstheme="minorHAnsi"/>
          <w:color w:val="000000"/>
          <w:lang w:eastAsia="pl-PL"/>
        </w:rPr>
        <w:t>w</w:t>
      </w:r>
      <w:proofErr w:type="spellEnd"/>
      <w:r w:rsidR="005677C8" w:rsidRPr="00E73B7C">
        <w:rPr>
          <w:rFonts w:cstheme="minorHAnsi"/>
          <w:color w:val="000000"/>
          <w:lang w:eastAsia="pl-PL"/>
        </w:rPr>
        <w:t xml:space="preserve"> zakresie poszczególnych zadań</w:t>
      </w:r>
      <w:r w:rsidR="00624BF3" w:rsidRPr="00E73B7C">
        <w:rPr>
          <w:rFonts w:cstheme="minorHAnsi"/>
          <w:color w:val="000000"/>
          <w:lang w:eastAsia="pl-PL"/>
        </w:rPr>
        <w:t>.</w:t>
      </w:r>
    </w:p>
    <w:p w14:paraId="4463A429" w14:textId="1507CCFD" w:rsidR="00F30D82" w:rsidRPr="00E73B7C" w:rsidRDefault="00F30D82" w:rsidP="00F30D8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W przypadku zmian w harmonogramie imprez targowych nie z winy Zamawiającego, informacje zostaną przekazane Wykonawcy, w możliwie jak </w:t>
      </w:r>
      <w:proofErr w:type="spellStart"/>
      <w:r w:rsidRPr="00E73B7C">
        <w:rPr>
          <w:rFonts w:cstheme="minorHAnsi"/>
          <w:color w:val="000000"/>
          <w:lang w:eastAsia="pl-PL"/>
        </w:rPr>
        <w:t>naszybszym</w:t>
      </w:r>
      <w:proofErr w:type="spellEnd"/>
      <w:r w:rsidRPr="00E73B7C">
        <w:rPr>
          <w:rFonts w:cstheme="minorHAnsi"/>
          <w:color w:val="000000"/>
          <w:lang w:eastAsia="pl-PL"/>
        </w:rPr>
        <w:t xml:space="preserve"> terminie. Zostanie wówczas sporządzany aneks do umowy zmieniający termin realizacji wydarzeń targowych objętych przedmiotem umowy.</w:t>
      </w:r>
    </w:p>
    <w:p w14:paraId="6304E9D2" w14:textId="2C53C633" w:rsidR="00884288" w:rsidRPr="00E73B7C" w:rsidRDefault="00884288" w:rsidP="00F30D82">
      <w:pPr>
        <w:rPr>
          <w:rFonts w:cstheme="minorHAnsi"/>
          <w:color w:val="000000"/>
          <w:sz w:val="22"/>
          <w:szCs w:val="22"/>
          <w:lang w:eastAsia="pl-PL"/>
        </w:rPr>
      </w:pPr>
    </w:p>
    <w:p w14:paraId="29FCBDAB" w14:textId="2B068B7F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</w:t>
      </w:r>
    </w:p>
    <w:p w14:paraId="60051E9D" w14:textId="7A9E3D64" w:rsidR="00702D12" w:rsidRPr="00E73B7C" w:rsidRDefault="00702D12" w:rsidP="00F30D82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Strony ustalają wynagrodzenie na podstawie złożonej przez Wykonawcę oferty.</w:t>
      </w:r>
    </w:p>
    <w:p w14:paraId="6159EB42" w14:textId="794D2CE0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Zamawiający za wykonany przedmiot umowy zapłaci wynagrodzenie </w:t>
      </w:r>
      <w:r w:rsidR="00A455F6" w:rsidRPr="00E73B7C">
        <w:rPr>
          <w:rFonts w:cstheme="minorHAnsi"/>
          <w:color w:val="000000"/>
          <w:lang w:eastAsia="pl-PL"/>
        </w:rPr>
        <w:t xml:space="preserve">całkowite </w:t>
      </w:r>
      <w:r w:rsidRPr="00E73B7C">
        <w:rPr>
          <w:rFonts w:cstheme="minorHAnsi"/>
          <w:color w:val="000000"/>
          <w:lang w:eastAsia="pl-PL"/>
        </w:rPr>
        <w:t>ustalone na podstawie oferty Wykonawcy w kwocie</w:t>
      </w:r>
      <w:r w:rsidR="003C4F0F" w:rsidRPr="00E73B7C">
        <w:rPr>
          <w:rFonts w:cstheme="minorHAnsi"/>
          <w:color w:val="000000"/>
          <w:lang w:eastAsia="pl-PL"/>
        </w:rPr>
        <w:t>:</w:t>
      </w:r>
      <w:r w:rsidR="00A455F6" w:rsidRPr="00E73B7C">
        <w:rPr>
          <w:rFonts w:cstheme="minorHAnsi"/>
          <w:color w:val="000000"/>
          <w:lang w:eastAsia="pl-PL"/>
        </w:rPr>
        <w:t xml:space="preserve"> </w:t>
      </w:r>
      <w:r w:rsidR="00A455F6" w:rsidRPr="00B654E2">
        <w:rPr>
          <w:rFonts w:cstheme="minorHAnsi"/>
          <w:b/>
          <w:bCs/>
          <w:color w:val="000000"/>
          <w:lang w:eastAsia="pl-PL"/>
        </w:rPr>
        <w:t>…………………………. PLN brutto</w:t>
      </w:r>
      <w:r w:rsidR="00A455F6" w:rsidRPr="00E73B7C">
        <w:rPr>
          <w:rFonts w:cstheme="minorHAnsi"/>
          <w:color w:val="000000"/>
          <w:lang w:eastAsia="pl-PL"/>
        </w:rPr>
        <w:t xml:space="preserve"> </w:t>
      </w:r>
      <w:r w:rsidRPr="00E73B7C">
        <w:rPr>
          <w:rFonts w:cstheme="minorHAnsi"/>
          <w:color w:val="000000"/>
          <w:lang w:eastAsia="pl-PL"/>
        </w:rPr>
        <w:t>(słowni</w:t>
      </w:r>
      <w:r w:rsidR="004A2E9D" w:rsidRPr="00E73B7C">
        <w:rPr>
          <w:rFonts w:cstheme="minorHAnsi"/>
          <w:color w:val="000000"/>
          <w:lang w:eastAsia="pl-PL"/>
        </w:rPr>
        <w:t xml:space="preserve">e: …………………………………………………………………..), </w:t>
      </w:r>
      <w:r w:rsidR="00CE00B7">
        <w:rPr>
          <w:rFonts w:cstheme="minorHAnsi"/>
          <w:color w:val="000000"/>
          <w:lang w:eastAsia="pl-PL"/>
        </w:rPr>
        <w:t xml:space="preserve">tj. </w:t>
      </w:r>
      <w:r w:rsidR="00CE00B7" w:rsidRPr="00CE00B7">
        <w:rPr>
          <w:rFonts w:cstheme="minorHAnsi"/>
          <w:b/>
          <w:bCs/>
          <w:color w:val="000000"/>
          <w:lang w:eastAsia="pl-PL"/>
        </w:rPr>
        <w:t>………………….. PLN netto +</w:t>
      </w:r>
      <w:r w:rsidR="002275A3">
        <w:rPr>
          <w:rFonts w:cstheme="minorHAnsi"/>
          <w:b/>
          <w:bCs/>
          <w:color w:val="000000"/>
          <w:lang w:eastAsia="pl-PL"/>
        </w:rPr>
        <w:t xml:space="preserve"> </w:t>
      </w:r>
      <w:r w:rsidR="00CE00B7" w:rsidRPr="00CE00B7">
        <w:rPr>
          <w:rFonts w:cstheme="minorHAnsi"/>
          <w:b/>
          <w:bCs/>
          <w:color w:val="000000"/>
          <w:lang w:eastAsia="pl-PL"/>
        </w:rPr>
        <w:t>vat</w:t>
      </w:r>
      <w:r w:rsidR="00CE00B7">
        <w:rPr>
          <w:rFonts w:cstheme="minorHAnsi"/>
          <w:color w:val="000000"/>
          <w:lang w:eastAsia="pl-PL"/>
        </w:rPr>
        <w:t xml:space="preserve">, </w:t>
      </w:r>
      <w:r w:rsidR="004A2E9D" w:rsidRPr="00E73B7C">
        <w:rPr>
          <w:rFonts w:cstheme="minorHAnsi"/>
          <w:color w:val="000000"/>
          <w:lang w:eastAsia="pl-PL"/>
        </w:rPr>
        <w:t xml:space="preserve">w tym za </w:t>
      </w:r>
      <w:r w:rsidR="005677C8" w:rsidRPr="00E73B7C">
        <w:rPr>
          <w:rFonts w:cstheme="minorHAnsi"/>
          <w:color w:val="000000"/>
          <w:lang w:eastAsia="pl-PL"/>
        </w:rPr>
        <w:t>poszczególne zadania</w:t>
      </w:r>
      <w:r w:rsidR="004A2E9D" w:rsidRPr="00E73B7C">
        <w:rPr>
          <w:rFonts w:cstheme="minorHAnsi"/>
          <w:color w:val="000000"/>
          <w:lang w:eastAsia="pl-PL"/>
        </w:rPr>
        <w:t xml:space="preserve"> w następujących kwotach:</w:t>
      </w:r>
    </w:p>
    <w:p w14:paraId="7F948CB4" w14:textId="0D7422C4" w:rsidR="004B4A1B" w:rsidRPr="00E73B7C" w:rsidRDefault="004B4A1B" w:rsidP="004B4A1B">
      <w:pPr>
        <w:pStyle w:val="Akapitzlist"/>
        <w:numPr>
          <w:ilvl w:val="0"/>
          <w:numId w:val="20"/>
        </w:numPr>
        <w:jc w:val="both"/>
        <w:rPr>
          <w:b/>
        </w:rPr>
      </w:pPr>
      <w:r w:rsidRPr="00E73B7C">
        <w:rPr>
          <w:b/>
        </w:rPr>
        <w:t>ZADANIE 1: Kompleksowa organizacja udziału przedstawicieli Zamawiającego w międzynarodowych wydarzeniach targowych (sezon 2022)</w:t>
      </w:r>
      <w:r w:rsidR="00B77B46" w:rsidRPr="00E73B7C">
        <w:rPr>
          <w:b/>
        </w:rPr>
        <w:t xml:space="preserve"> - </w:t>
      </w:r>
      <w:r w:rsidR="00E73B7C" w:rsidRPr="00E73B7C">
        <w:rPr>
          <w:b/>
        </w:rPr>
        <w:t xml:space="preserve">……….. </w:t>
      </w:r>
      <w:r w:rsidR="00B654E2">
        <w:rPr>
          <w:b/>
        </w:rPr>
        <w:t xml:space="preserve">PLN </w:t>
      </w:r>
      <w:r w:rsidR="00E73B7C" w:rsidRPr="00E73B7C">
        <w:rPr>
          <w:b/>
        </w:rPr>
        <w:t xml:space="preserve">netto + vat </w:t>
      </w:r>
    </w:p>
    <w:p w14:paraId="00E6CB42" w14:textId="23B120E6" w:rsidR="004B4A1B" w:rsidRPr="00E73B7C" w:rsidRDefault="004B4A1B" w:rsidP="004B4A1B">
      <w:pPr>
        <w:pStyle w:val="Akapitzlist"/>
        <w:numPr>
          <w:ilvl w:val="0"/>
          <w:numId w:val="20"/>
        </w:numPr>
        <w:ind w:left="709" w:hanging="415"/>
        <w:jc w:val="both"/>
        <w:rPr>
          <w:b/>
        </w:rPr>
      </w:pPr>
      <w:r w:rsidRPr="00E73B7C">
        <w:rPr>
          <w:b/>
        </w:rPr>
        <w:t>ZADANIE 2: Wykonanie i dostawa zabudowy stoiska wystawienniczego o powierzchni do 30 m2</w:t>
      </w:r>
      <w:r w:rsidR="00E73B7C" w:rsidRPr="00E73B7C">
        <w:rPr>
          <w:b/>
        </w:rPr>
        <w:t xml:space="preserve"> - ……….. </w:t>
      </w:r>
      <w:r w:rsidR="00B654E2">
        <w:rPr>
          <w:b/>
        </w:rPr>
        <w:t xml:space="preserve">PLN </w:t>
      </w:r>
      <w:r w:rsidR="00E73B7C" w:rsidRPr="00E73B7C">
        <w:rPr>
          <w:b/>
        </w:rPr>
        <w:t>netto + vat</w:t>
      </w:r>
    </w:p>
    <w:p w14:paraId="31104BD0" w14:textId="6DDB4D34" w:rsidR="004B4A1B" w:rsidRPr="00E73B7C" w:rsidRDefault="004B4A1B" w:rsidP="004B4A1B">
      <w:pPr>
        <w:pStyle w:val="Akapitzlist"/>
        <w:numPr>
          <w:ilvl w:val="0"/>
          <w:numId w:val="20"/>
        </w:numPr>
        <w:ind w:left="709" w:hanging="415"/>
        <w:jc w:val="both"/>
        <w:rPr>
          <w:b/>
        </w:rPr>
      </w:pPr>
      <w:r w:rsidRPr="00E73B7C">
        <w:rPr>
          <w:b/>
        </w:rPr>
        <w:t>ZADANIE 3: Przygotowanie wsadu merytorycznego, zaprojektowanie i wykonanie materiałów promocyjny</w:t>
      </w:r>
      <w:r w:rsidR="002275A3">
        <w:rPr>
          <w:b/>
        </w:rPr>
        <w:t>ch</w:t>
      </w:r>
      <w:r w:rsidRPr="00E73B7C">
        <w:t xml:space="preserve"> </w:t>
      </w:r>
      <w:r w:rsidR="00E73B7C" w:rsidRPr="00E73B7C">
        <w:t xml:space="preserve">- </w:t>
      </w:r>
      <w:r w:rsidR="00E73B7C" w:rsidRPr="00E73B7C">
        <w:rPr>
          <w:b/>
        </w:rPr>
        <w:t xml:space="preserve">……….. </w:t>
      </w:r>
      <w:r w:rsidR="00B654E2">
        <w:rPr>
          <w:b/>
        </w:rPr>
        <w:t xml:space="preserve">PLN </w:t>
      </w:r>
      <w:r w:rsidR="00E73B7C" w:rsidRPr="00E73B7C">
        <w:rPr>
          <w:b/>
        </w:rPr>
        <w:t>netto + vat</w:t>
      </w:r>
    </w:p>
    <w:p w14:paraId="5DB937DF" w14:textId="77777777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Cena ofertowa nie będzie podlegać waloryzacji. Wynagrodzenie ryczałtowe, o którym mowa w ust. 2 obejmuje wszystkie koszty związane z realizacją przedmiotu umowy, w tym ryzyko Wykonawcy z tytułu oszacowania wszelkich kosztów związanych z realizacją umowy. Niedoszacowanie, pominięcie oraz brak rozpoznania zakresu przedmiotu umowy nie może być podstawą do żądania zmiany wynagrodzenia ryczałtowego określonego w niniejszej umowie.</w:t>
      </w:r>
    </w:p>
    <w:p w14:paraId="1574E0D5" w14:textId="42E900B9" w:rsidR="00A455F6" w:rsidRPr="00E73B7C" w:rsidRDefault="00F30D8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Każde </w:t>
      </w:r>
      <w:r w:rsidR="00E73B7C" w:rsidRPr="00E73B7C">
        <w:rPr>
          <w:rFonts w:cstheme="minorHAnsi"/>
          <w:color w:val="000000"/>
          <w:lang w:eastAsia="pl-PL"/>
        </w:rPr>
        <w:t>zadanie</w:t>
      </w:r>
      <w:r w:rsidRPr="00E73B7C">
        <w:rPr>
          <w:rFonts w:cstheme="minorHAnsi"/>
          <w:color w:val="000000"/>
          <w:lang w:eastAsia="pl-PL"/>
        </w:rPr>
        <w:t xml:space="preserve"> objęte przedmiotem umowy będzie rozliczane osobno na podstawie faktury/rachunku wystawionej/wystawionego przez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>.</w:t>
      </w:r>
    </w:p>
    <w:p w14:paraId="6CCFF601" w14:textId="291186A4" w:rsidR="00A455F6" w:rsidRPr="00E73B7C" w:rsidRDefault="00F30D8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Podstawę do wystawienia faktury</w:t>
      </w:r>
      <w:r w:rsidR="00702D12" w:rsidRPr="00E73B7C">
        <w:rPr>
          <w:rFonts w:cstheme="minorHAnsi"/>
          <w:color w:val="000000"/>
          <w:lang w:eastAsia="pl-PL"/>
        </w:rPr>
        <w:t xml:space="preserve"> stanowi załączony do faktury oryginał protokołu odbi</w:t>
      </w:r>
      <w:r w:rsidR="003C4F0F" w:rsidRPr="00E73B7C">
        <w:rPr>
          <w:rFonts w:cstheme="minorHAnsi"/>
          <w:color w:val="000000"/>
          <w:lang w:eastAsia="pl-PL"/>
        </w:rPr>
        <w:t xml:space="preserve">oru </w:t>
      </w:r>
      <w:r w:rsidR="007546EB" w:rsidRPr="00E73B7C">
        <w:rPr>
          <w:rFonts w:cstheme="minorHAnsi"/>
          <w:color w:val="000000"/>
          <w:lang w:eastAsia="pl-PL"/>
        </w:rPr>
        <w:t xml:space="preserve">realizacji przedmiotu umowy </w:t>
      </w:r>
      <w:r w:rsidRPr="00E73B7C">
        <w:rPr>
          <w:rFonts w:cstheme="minorHAnsi"/>
          <w:color w:val="000000"/>
          <w:lang w:eastAsia="pl-PL"/>
        </w:rPr>
        <w:t xml:space="preserve">w zakresie zakończonego i wykonanego </w:t>
      </w:r>
      <w:r w:rsidR="00E73B7C" w:rsidRPr="00E73B7C">
        <w:rPr>
          <w:rFonts w:cstheme="minorHAnsi"/>
          <w:color w:val="000000"/>
          <w:lang w:eastAsia="pl-PL"/>
        </w:rPr>
        <w:t>zadania</w:t>
      </w:r>
      <w:r w:rsidRPr="00E73B7C">
        <w:rPr>
          <w:rFonts w:cstheme="minorHAnsi"/>
          <w:color w:val="000000"/>
          <w:lang w:eastAsia="pl-PL"/>
        </w:rPr>
        <w:t xml:space="preserve">, </w:t>
      </w:r>
      <w:r w:rsidR="003C4F0F" w:rsidRPr="00E73B7C">
        <w:rPr>
          <w:rFonts w:cstheme="minorHAnsi"/>
          <w:color w:val="000000"/>
          <w:lang w:eastAsia="pl-PL"/>
        </w:rPr>
        <w:t>potwierdzony przez S</w:t>
      </w:r>
      <w:r w:rsidR="00702D12" w:rsidRPr="00E73B7C">
        <w:rPr>
          <w:rFonts w:cstheme="minorHAnsi"/>
          <w:color w:val="000000"/>
          <w:lang w:eastAsia="pl-PL"/>
        </w:rPr>
        <w:t>trony</w:t>
      </w:r>
      <w:r w:rsidR="003C4F0F" w:rsidRPr="00E73B7C">
        <w:rPr>
          <w:rFonts w:cstheme="minorHAnsi"/>
          <w:color w:val="000000"/>
          <w:lang w:eastAsia="pl-PL"/>
        </w:rPr>
        <w:t xml:space="preserve"> umowy</w:t>
      </w:r>
      <w:r w:rsidR="00702D12" w:rsidRPr="00E73B7C">
        <w:rPr>
          <w:rFonts w:cstheme="minorHAnsi"/>
          <w:color w:val="000000"/>
          <w:lang w:eastAsia="pl-PL"/>
        </w:rPr>
        <w:t>.</w:t>
      </w:r>
    </w:p>
    <w:p w14:paraId="7D5E058E" w14:textId="4AE9DE7A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Wynagrodzenie będzie płatne przelewem na konto Wykonawcy </w:t>
      </w:r>
      <w:r w:rsidR="009D1F30" w:rsidRPr="00E73B7C">
        <w:rPr>
          <w:rFonts w:cstheme="minorHAnsi"/>
          <w:color w:val="000000"/>
          <w:lang w:eastAsia="pl-PL"/>
        </w:rPr>
        <w:t xml:space="preserve">wskazane na fakturze/rachunku </w:t>
      </w:r>
      <w:r w:rsidRPr="00E73B7C">
        <w:rPr>
          <w:rFonts w:cstheme="minorHAnsi"/>
          <w:color w:val="000000"/>
          <w:lang w:eastAsia="pl-PL"/>
        </w:rPr>
        <w:t>w terminie do 30 dni od daty doręczenia faktury</w:t>
      </w:r>
      <w:r w:rsidR="009D1F30" w:rsidRPr="00E73B7C">
        <w:rPr>
          <w:rFonts w:cstheme="minorHAnsi"/>
          <w:color w:val="000000"/>
          <w:lang w:eastAsia="pl-PL"/>
        </w:rPr>
        <w:t>/rachunku</w:t>
      </w:r>
      <w:r w:rsidRPr="00E73B7C">
        <w:rPr>
          <w:rFonts w:cstheme="minorHAnsi"/>
          <w:color w:val="000000"/>
          <w:lang w:eastAsia="pl-PL"/>
        </w:rPr>
        <w:t>. Datą zapłaty będzie dzień obciążenia rachunku bankowego Zamawiającego.</w:t>
      </w:r>
    </w:p>
    <w:p w14:paraId="1D7BB242" w14:textId="77777777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nie może bez pisemnej zgody Zamawiającego dokonać przeniesienia swoich wierzytelności wobec Zamawiającego z tytułu wynagrodzenia, na osoby trzecie.</w:t>
      </w:r>
    </w:p>
    <w:p w14:paraId="7F157B0B" w14:textId="56D6E005" w:rsidR="00941E78" w:rsidRPr="00E73B7C" w:rsidRDefault="00941E78" w:rsidP="00175767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Strony umowy ustalają, że na poczet wynagrodzenia</w:t>
      </w:r>
      <w:r w:rsidR="00175767" w:rsidRPr="00E73B7C">
        <w:rPr>
          <w:rFonts w:cstheme="minorHAnsi"/>
          <w:color w:val="000000"/>
          <w:lang w:eastAsia="pl-PL"/>
        </w:rPr>
        <w:t>,</w:t>
      </w:r>
      <w:r w:rsidR="00A455F6" w:rsidRPr="00E73B7C">
        <w:rPr>
          <w:rFonts w:cstheme="minorHAnsi"/>
          <w:color w:val="000000"/>
          <w:lang w:eastAsia="pl-PL"/>
        </w:rPr>
        <w:t xml:space="preserve"> ustalonego na podstawie oferty Wykonawcy o którym mowa w ust. 2, dopuszczają możliwość płatności zaliczkowych na rzecz Wykonawcy</w:t>
      </w:r>
      <w:r w:rsidR="004F3971" w:rsidRPr="00E73B7C">
        <w:rPr>
          <w:rFonts w:cstheme="minorHAnsi"/>
          <w:color w:val="000000" w:themeColor="text1"/>
          <w:lang w:eastAsia="pl-PL"/>
        </w:rPr>
        <w:t xml:space="preserve"> w wysokości do maks</w:t>
      </w:r>
      <w:r w:rsidR="00B654E2">
        <w:rPr>
          <w:rFonts w:cstheme="minorHAnsi"/>
          <w:color w:val="000000" w:themeColor="text1"/>
          <w:lang w:eastAsia="pl-PL"/>
        </w:rPr>
        <w:t>.</w:t>
      </w:r>
      <w:r w:rsidR="00E73B7C" w:rsidRPr="00E73B7C">
        <w:rPr>
          <w:rFonts w:cstheme="minorHAnsi"/>
          <w:color w:val="000000" w:themeColor="text1"/>
          <w:lang w:eastAsia="pl-PL"/>
        </w:rPr>
        <w:t xml:space="preserve"> 90</w:t>
      </w:r>
      <w:r w:rsidR="004F3971" w:rsidRPr="00E73B7C">
        <w:rPr>
          <w:rFonts w:cstheme="minorHAnsi"/>
          <w:color w:val="000000" w:themeColor="text1"/>
          <w:lang w:eastAsia="pl-PL"/>
        </w:rPr>
        <w:t>% kwoty brutto określonej w ust</w:t>
      </w:r>
      <w:r w:rsidR="00175767" w:rsidRPr="00E73B7C">
        <w:rPr>
          <w:rFonts w:cstheme="minorHAnsi"/>
          <w:color w:val="000000" w:themeColor="text1"/>
          <w:lang w:eastAsia="pl-PL"/>
        </w:rPr>
        <w:t>.</w:t>
      </w:r>
      <w:r w:rsidR="004F3971" w:rsidRPr="00E73B7C">
        <w:rPr>
          <w:rFonts w:cstheme="minorHAnsi"/>
          <w:color w:val="000000" w:themeColor="text1"/>
          <w:lang w:eastAsia="pl-PL"/>
        </w:rPr>
        <w:t xml:space="preserve"> 2</w:t>
      </w:r>
      <w:r w:rsidR="00175767" w:rsidRPr="00E73B7C">
        <w:rPr>
          <w:rFonts w:cstheme="minorHAnsi"/>
          <w:color w:val="000000" w:themeColor="text1"/>
          <w:lang w:eastAsia="pl-PL"/>
        </w:rPr>
        <w:t xml:space="preserve">. </w:t>
      </w:r>
      <w:r w:rsidR="00A455F6" w:rsidRPr="00E73B7C">
        <w:rPr>
          <w:rFonts w:cstheme="minorHAnsi"/>
          <w:color w:val="000000"/>
          <w:lang w:eastAsia="pl-PL"/>
        </w:rPr>
        <w:t>Zapłata zalicz</w:t>
      </w:r>
      <w:r w:rsidR="00E73B7C" w:rsidRPr="00E73B7C">
        <w:rPr>
          <w:rFonts w:cstheme="minorHAnsi"/>
          <w:color w:val="000000"/>
          <w:lang w:eastAsia="pl-PL"/>
        </w:rPr>
        <w:t>ki</w:t>
      </w:r>
      <w:r w:rsidR="00A455F6" w:rsidRPr="00E73B7C">
        <w:rPr>
          <w:rFonts w:cstheme="minorHAnsi"/>
          <w:color w:val="000000"/>
          <w:lang w:eastAsia="pl-PL"/>
        </w:rPr>
        <w:t xml:space="preserve"> na poczet wynagrodzenia za </w:t>
      </w:r>
      <w:r w:rsidR="00E73B7C" w:rsidRPr="00E73B7C">
        <w:rPr>
          <w:rFonts w:cstheme="minorHAnsi"/>
          <w:color w:val="000000"/>
          <w:lang w:eastAsia="pl-PL"/>
        </w:rPr>
        <w:t>wykonanie przedmiotu umowy</w:t>
      </w:r>
      <w:r w:rsidR="00A455F6" w:rsidRPr="00E73B7C">
        <w:rPr>
          <w:rFonts w:cstheme="minorHAnsi"/>
          <w:color w:val="000000"/>
          <w:lang w:eastAsia="pl-PL"/>
        </w:rPr>
        <w:t xml:space="preserve"> nastąpi w terminach do </w:t>
      </w:r>
      <w:r w:rsidR="00175767" w:rsidRPr="00E73B7C">
        <w:rPr>
          <w:rFonts w:cstheme="minorHAnsi"/>
          <w:color w:val="000000"/>
          <w:lang w:eastAsia="pl-PL"/>
        </w:rPr>
        <w:t>30</w:t>
      </w:r>
      <w:r w:rsidR="00A455F6" w:rsidRPr="00E73B7C">
        <w:rPr>
          <w:rFonts w:cstheme="minorHAnsi"/>
          <w:color w:val="000000"/>
          <w:lang w:eastAsia="pl-PL"/>
        </w:rPr>
        <w:t xml:space="preserve"> dni od daty otrzymania przez </w:t>
      </w:r>
      <w:proofErr w:type="spellStart"/>
      <w:r w:rsidR="00A455F6" w:rsidRPr="00E73B7C">
        <w:rPr>
          <w:rFonts w:cstheme="minorHAnsi"/>
          <w:color w:val="000000"/>
          <w:lang w:eastAsia="pl-PL"/>
        </w:rPr>
        <w:t>Zamawiajacego</w:t>
      </w:r>
      <w:proofErr w:type="spellEnd"/>
      <w:r w:rsidR="00A455F6" w:rsidRPr="00E73B7C">
        <w:rPr>
          <w:rFonts w:cstheme="minorHAnsi"/>
          <w:color w:val="000000"/>
          <w:lang w:eastAsia="pl-PL"/>
        </w:rPr>
        <w:t xml:space="preserve"> prawidłowo wystawionych faktur</w:t>
      </w:r>
      <w:r w:rsidR="009D1F30" w:rsidRPr="00E73B7C">
        <w:rPr>
          <w:rFonts w:cstheme="minorHAnsi"/>
          <w:color w:val="000000"/>
          <w:lang w:eastAsia="pl-PL"/>
        </w:rPr>
        <w:t>/rachunków</w:t>
      </w:r>
      <w:r w:rsidR="00A455F6" w:rsidRPr="00E73B7C">
        <w:rPr>
          <w:rFonts w:cstheme="minorHAnsi"/>
          <w:color w:val="000000"/>
          <w:lang w:eastAsia="pl-PL"/>
        </w:rPr>
        <w:t xml:space="preserve"> zaliczkowych.</w:t>
      </w:r>
    </w:p>
    <w:p w14:paraId="473FFE80" w14:textId="77777777" w:rsidR="005D21B2" w:rsidRPr="00E73B7C" w:rsidRDefault="005D21B2" w:rsidP="00803AB2">
      <w:pPr>
        <w:rPr>
          <w:rFonts w:cstheme="minorHAnsi"/>
          <w:color w:val="000000"/>
          <w:sz w:val="22"/>
          <w:szCs w:val="22"/>
          <w:lang w:eastAsia="pl-PL"/>
        </w:rPr>
      </w:pPr>
    </w:p>
    <w:p w14:paraId="424C68FB" w14:textId="45E359CC" w:rsidR="005D21B2" w:rsidRPr="00E73B7C" w:rsidRDefault="005D21B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 4</w:t>
      </w:r>
    </w:p>
    <w:p w14:paraId="3DF8B76F" w14:textId="517F5B50" w:rsidR="005D21B2" w:rsidRPr="00E73B7C" w:rsidRDefault="005D21B2" w:rsidP="00AB4C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Ze strony Zamawiającego </w:t>
      </w:r>
      <w:r w:rsidR="00FF6358" w:rsidRPr="00E73B7C">
        <w:rPr>
          <w:rFonts w:cstheme="minorHAnsi"/>
          <w:color w:val="000000"/>
          <w:lang w:eastAsia="pl-PL"/>
        </w:rPr>
        <w:t>osoba upoważnioną do merytorycznej współpracy i nadzoru nad realizacją przedmiotu</w:t>
      </w:r>
      <w:r w:rsidR="00F00D21" w:rsidRPr="00E73B7C">
        <w:rPr>
          <w:rFonts w:cstheme="minorHAnsi"/>
          <w:color w:val="000000"/>
          <w:lang w:eastAsia="pl-PL"/>
        </w:rPr>
        <w:t xml:space="preserve"> umowy jest</w:t>
      </w:r>
      <w:r w:rsidR="00175767" w:rsidRPr="00E73B7C">
        <w:rPr>
          <w:rFonts w:cstheme="minorHAnsi"/>
          <w:color w:val="000000"/>
          <w:lang w:eastAsia="pl-PL"/>
        </w:rPr>
        <w:t>:</w:t>
      </w:r>
      <w:r w:rsidR="00F00D21" w:rsidRPr="00E73B7C">
        <w:rPr>
          <w:rFonts w:cstheme="minorHAnsi"/>
          <w:color w:val="000000"/>
          <w:lang w:eastAsia="pl-PL"/>
        </w:rPr>
        <w:t xml:space="preserve"> </w:t>
      </w:r>
      <w:r w:rsidR="00175767" w:rsidRPr="00E73B7C">
        <w:rPr>
          <w:rFonts w:cstheme="minorHAnsi"/>
          <w:color w:val="000000" w:themeColor="text1"/>
          <w:lang w:eastAsia="pl-PL"/>
        </w:rPr>
        <w:t xml:space="preserve">Adrian Pietnoczka - </w:t>
      </w:r>
      <w:r w:rsidR="00175767" w:rsidRPr="00E73B7C">
        <w:rPr>
          <w:rFonts w:eastAsia="Calibri" w:cstheme="minorHAnsi"/>
          <w:color w:val="000000" w:themeColor="text1"/>
          <w:lang w:eastAsia="pl-PL"/>
        </w:rPr>
        <w:t xml:space="preserve">Prezes Zarządu, tel. 500 147 933, e-mail: </w:t>
      </w:r>
      <w:hyperlink r:id="rId8" w:history="1">
        <w:r w:rsidR="00175767" w:rsidRPr="00E73B7C">
          <w:rPr>
            <w:rStyle w:val="Hipercze"/>
            <w:rFonts w:eastAsia="Calibri" w:cstheme="minorHAnsi"/>
            <w:color w:val="000000" w:themeColor="text1"/>
            <w:u w:val="none"/>
            <w:lang w:eastAsia="pl-PL"/>
          </w:rPr>
          <w:t>apietnoczka@netland.com.pl</w:t>
        </w:r>
      </w:hyperlink>
      <w:r w:rsidR="00175767" w:rsidRPr="00E73B7C">
        <w:rPr>
          <w:rStyle w:val="Hipercze"/>
          <w:rFonts w:eastAsia="Calibri" w:cstheme="minorHAnsi"/>
          <w:color w:val="000000" w:themeColor="text1"/>
          <w:u w:val="none"/>
          <w:lang w:eastAsia="pl-PL"/>
        </w:rPr>
        <w:t>.</w:t>
      </w:r>
    </w:p>
    <w:p w14:paraId="6A22F9EF" w14:textId="21A382A3" w:rsidR="005D21B2" w:rsidRPr="00E73B7C" w:rsidRDefault="00FF6358" w:rsidP="00AB4C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eastAsia="Times New Roman" w:cstheme="minorHAnsi"/>
          <w:color w:val="000000"/>
          <w:lang w:eastAsia="pl-PL"/>
        </w:rPr>
        <w:t xml:space="preserve">Ze strony Wykonawcy pracę </w:t>
      </w:r>
      <w:proofErr w:type="spellStart"/>
      <w:r w:rsidRPr="00E73B7C">
        <w:rPr>
          <w:rFonts w:eastAsia="Times New Roman" w:cstheme="minorHAnsi"/>
          <w:color w:val="000000"/>
          <w:lang w:eastAsia="pl-PL"/>
        </w:rPr>
        <w:t>koordnynować</w:t>
      </w:r>
      <w:proofErr w:type="spellEnd"/>
      <w:r w:rsidRPr="00E73B7C">
        <w:rPr>
          <w:rFonts w:eastAsia="Times New Roman" w:cstheme="minorHAnsi"/>
          <w:color w:val="000000"/>
          <w:lang w:eastAsia="pl-PL"/>
        </w:rPr>
        <w:t xml:space="preserve"> będzie: .p. ……………………..…………….. - ………………………………………, tel. …………………………….., e-mail: ……………………………………</w:t>
      </w:r>
    </w:p>
    <w:p w14:paraId="5158E9C2" w14:textId="77777777" w:rsidR="00AB4C9D" w:rsidRPr="00E73B7C" w:rsidRDefault="00AB4C9D" w:rsidP="00AB4C9D">
      <w:pPr>
        <w:pStyle w:val="Akapitzlist"/>
        <w:ind w:left="294"/>
        <w:rPr>
          <w:rFonts w:cstheme="minorHAnsi"/>
          <w:color w:val="000000"/>
          <w:lang w:eastAsia="pl-PL"/>
        </w:rPr>
      </w:pPr>
    </w:p>
    <w:p w14:paraId="27DD448E" w14:textId="56CFA464" w:rsidR="00AB4C9D" w:rsidRPr="00E73B7C" w:rsidRDefault="00AB4C9D" w:rsidP="00AB4C9D">
      <w:pPr>
        <w:pStyle w:val="Akapitzlist"/>
        <w:ind w:left="0"/>
        <w:jc w:val="center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§ 5</w:t>
      </w:r>
    </w:p>
    <w:p w14:paraId="76E264C5" w14:textId="17E7CC8F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lastRenderedPageBreak/>
        <w:t xml:space="preserve">Wykonawca zobowiązuje się do zachowania w tajemnicy wszelkich okoliczności, informacji i dokumentów uzyskanych od Zamawiającego w związku z realizacją niniejszej umowy, nieujawnionych do publicznej wiadomości, w szczególności w zakresie spraw technicznych, technologicznych, organizacyjnych, finansowych, marketingowych, handlowych, dot.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 xml:space="preserve"> lub innych informacji posiadających wartość gospodarczą, których ujawnienie mogłoby narazić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 xml:space="preserve"> na powstanie szkody.</w:t>
      </w:r>
    </w:p>
    <w:p w14:paraId="329F35A2" w14:textId="4B8EAEB4" w:rsidR="00AB4C9D" w:rsidRPr="00E73B7C" w:rsidRDefault="00F00D21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zobowiązuje</w:t>
      </w:r>
      <w:r w:rsidR="00AB4C9D" w:rsidRPr="00E73B7C">
        <w:rPr>
          <w:rFonts w:cstheme="minorHAnsi"/>
          <w:color w:val="000000"/>
          <w:lang w:eastAsia="pl-PL"/>
        </w:rPr>
        <w:t xml:space="preserve"> się wykorzystywać uzyskane informacje, określone w ust. 1, wyłącznie w celu realizacji niniejszej umowy.</w:t>
      </w:r>
    </w:p>
    <w:p w14:paraId="5B7BF752" w14:textId="4953EA4D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zobowiązuje się nie kopiować, nie powielać, ani w jakikolwiek inny sposób nie rozpowszechniać jakichkolwiek informacji wskazanych w ust. 1.</w:t>
      </w:r>
    </w:p>
    <w:p w14:paraId="33506F07" w14:textId="6DC42FC5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Obowiązek o którym mowa w ust. 1 trwa przez cały czas trwania umowy oraz po jej wygaśnięciu.</w:t>
      </w:r>
    </w:p>
    <w:p w14:paraId="1A698A29" w14:textId="1386B9C5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Jednocześnie Wykonawca oświadcza, że znane mu są prawne konsekwencje naruszenia </w:t>
      </w:r>
      <w:proofErr w:type="spellStart"/>
      <w:r w:rsidRPr="00E73B7C">
        <w:rPr>
          <w:rFonts w:cstheme="minorHAnsi"/>
          <w:color w:val="000000"/>
          <w:lang w:eastAsia="pl-PL"/>
        </w:rPr>
        <w:t>obowiązu</w:t>
      </w:r>
      <w:proofErr w:type="spellEnd"/>
      <w:r w:rsidRPr="00E73B7C">
        <w:rPr>
          <w:rFonts w:cstheme="minorHAnsi"/>
          <w:color w:val="000000"/>
          <w:lang w:eastAsia="pl-PL"/>
        </w:rPr>
        <w:t xml:space="preserve"> zachowania tajemnicy przedsiębiorstwa Zamawiającego (ustawa z dnia 16 kwietnia 1993 r. o zwalczaniu </w:t>
      </w:r>
      <w:proofErr w:type="spellStart"/>
      <w:r w:rsidRPr="00E73B7C">
        <w:rPr>
          <w:rFonts w:cstheme="minorHAnsi"/>
          <w:color w:val="000000"/>
          <w:lang w:eastAsia="pl-PL"/>
        </w:rPr>
        <w:t>nieuczciowej</w:t>
      </w:r>
      <w:proofErr w:type="spellEnd"/>
      <w:r w:rsidRPr="00E73B7C">
        <w:rPr>
          <w:rFonts w:cstheme="minorHAnsi"/>
          <w:color w:val="000000"/>
          <w:lang w:eastAsia="pl-PL"/>
        </w:rPr>
        <w:t xml:space="preserve"> </w:t>
      </w:r>
      <w:proofErr w:type="spellStart"/>
      <w:r w:rsidRPr="00E73B7C">
        <w:rPr>
          <w:rFonts w:cstheme="minorHAnsi"/>
          <w:color w:val="000000"/>
          <w:lang w:eastAsia="pl-PL"/>
        </w:rPr>
        <w:t>konkutencji</w:t>
      </w:r>
      <w:proofErr w:type="spellEnd"/>
      <w:r w:rsidRPr="00E73B7C">
        <w:rPr>
          <w:rFonts w:cstheme="minorHAnsi"/>
          <w:color w:val="000000"/>
          <w:lang w:eastAsia="pl-PL"/>
        </w:rPr>
        <w:t xml:space="preserve">, Dz.U.  z 2003 r. nr 153, poz. 1503 z </w:t>
      </w:r>
      <w:proofErr w:type="spellStart"/>
      <w:r w:rsidRPr="00E73B7C">
        <w:rPr>
          <w:rFonts w:cstheme="minorHAnsi"/>
          <w:color w:val="000000"/>
          <w:lang w:eastAsia="pl-PL"/>
        </w:rPr>
        <w:t>późn</w:t>
      </w:r>
      <w:proofErr w:type="spellEnd"/>
      <w:r w:rsidRPr="00E73B7C">
        <w:rPr>
          <w:rFonts w:cstheme="minorHAnsi"/>
          <w:color w:val="000000"/>
          <w:lang w:eastAsia="pl-PL"/>
        </w:rPr>
        <w:t>. zm.).</w:t>
      </w:r>
    </w:p>
    <w:p w14:paraId="171BFD9E" w14:textId="245D8198" w:rsidR="00AB4C9D" w:rsidRPr="00E73B7C" w:rsidRDefault="00AB4C9D" w:rsidP="00043D19">
      <w:pPr>
        <w:rPr>
          <w:rFonts w:cstheme="minorHAnsi"/>
          <w:color w:val="000000"/>
          <w:sz w:val="22"/>
          <w:szCs w:val="22"/>
          <w:lang w:eastAsia="pl-PL"/>
        </w:rPr>
      </w:pPr>
    </w:p>
    <w:p w14:paraId="76788FE8" w14:textId="38E07C99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043D19" w:rsidRPr="00E73B7C">
        <w:rPr>
          <w:rFonts w:cstheme="minorHAnsi"/>
          <w:color w:val="000000"/>
          <w:sz w:val="22"/>
          <w:szCs w:val="22"/>
          <w:lang w:eastAsia="pl-PL"/>
        </w:rPr>
        <w:t>6</w:t>
      </w:r>
    </w:p>
    <w:p w14:paraId="0A35B9E3" w14:textId="77777777" w:rsidR="00702D12" w:rsidRPr="00E73B7C" w:rsidRDefault="00702D12" w:rsidP="00702D12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Wykonawca zapłaci Zamawiającemu kary umowne:</w:t>
      </w:r>
    </w:p>
    <w:p w14:paraId="4A28DDA8" w14:textId="4C2CA309" w:rsidR="00702D12" w:rsidRPr="00E73B7C" w:rsidRDefault="00702D12" w:rsidP="00652A4D">
      <w:pPr>
        <w:ind w:left="284" w:hanging="283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1)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za odstąpienie od umowy przez Zamawiającego z przyczyn leżących po stronie Wykonawcy w wysokości 10% ceny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 ust. 2,</w:t>
      </w:r>
    </w:p>
    <w:p w14:paraId="63972166" w14:textId="0E8DBEA0" w:rsidR="00702D12" w:rsidRPr="00E73B7C" w:rsidRDefault="00702D12" w:rsidP="00AB714F">
      <w:pPr>
        <w:ind w:left="284" w:hanging="283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2)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 xml:space="preserve">za niedotrzymanie przez Wykonawcę terminu </w:t>
      </w:r>
      <w:r w:rsidR="007546EB" w:rsidRPr="00E73B7C">
        <w:rPr>
          <w:rFonts w:cstheme="minorHAnsi"/>
          <w:color w:val="000000"/>
          <w:sz w:val="22"/>
          <w:szCs w:val="22"/>
          <w:lang w:eastAsia="pl-PL"/>
        </w:rPr>
        <w:t xml:space="preserve">realizacji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przedmiotu umowy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 xml:space="preserve">w zakresie </w:t>
      </w:r>
      <w:r w:rsidR="00947888">
        <w:rPr>
          <w:rFonts w:cstheme="minorHAnsi"/>
          <w:color w:val="000000"/>
          <w:sz w:val="22"/>
          <w:szCs w:val="22"/>
          <w:lang w:eastAsia="pl-PL"/>
        </w:rPr>
        <w:t xml:space="preserve">wykonania poszczególnych zadań przedmiotu umowy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>określonych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 w §</w:t>
      </w:r>
      <w:r w:rsidR="00CC34E0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>1 ust. 2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 w wysokości 0,3% ceny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3 ust. 2 </w:t>
      </w:r>
      <w:r w:rsidR="00F9010F" w:rsidRPr="00E73B7C">
        <w:rPr>
          <w:rFonts w:cstheme="minorHAnsi"/>
          <w:color w:val="000000"/>
          <w:sz w:val="22"/>
          <w:szCs w:val="22"/>
          <w:lang w:eastAsia="pl-PL"/>
        </w:rPr>
        <w:t xml:space="preserve">w odniesieniu do poszczególnych </w:t>
      </w:r>
      <w:r w:rsidR="00947888">
        <w:rPr>
          <w:rFonts w:cstheme="minorHAnsi"/>
          <w:color w:val="000000"/>
          <w:sz w:val="22"/>
          <w:szCs w:val="22"/>
          <w:lang w:eastAsia="pl-PL"/>
        </w:rPr>
        <w:t>zadań</w:t>
      </w:r>
      <w:r w:rsidR="00F9010F" w:rsidRPr="00E73B7C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za każdy dzień opóźnienia, liczony od ostatniego dnia wyznaczonego na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 xml:space="preserve">realizację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przedmiotu umowy</w:t>
      </w:r>
      <w:r w:rsidR="00FD1691" w:rsidRPr="00E73B7C">
        <w:rPr>
          <w:rFonts w:cstheme="minorHAnsi"/>
          <w:color w:val="000000"/>
          <w:sz w:val="22"/>
          <w:szCs w:val="22"/>
          <w:lang w:eastAsia="pl-PL"/>
        </w:rPr>
        <w:t xml:space="preserve"> w zakresie danego </w:t>
      </w:r>
      <w:r w:rsidR="00947888">
        <w:rPr>
          <w:rFonts w:cstheme="minorHAnsi"/>
          <w:color w:val="000000"/>
          <w:sz w:val="22"/>
          <w:szCs w:val="22"/>
          <w:lang w:eastAsia="pl-PL"/>
        </w:rPr>
        <w:t>zadania przedmiotu umowy</w:t>
      </w:r>
      <w:r w:rsidRPr="00E73B7C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37E93AF2" w14:textId="77777777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2.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W przypadku nieuregulowania przez Zamawiającego płatności w terminie określonym w niniejszej umowie, Wykonawcy ma prawo żądać od Zamawiającego zapłaty odsetek za opóźnienia w wysokości ustawowej.</w:t>
      </w:r>
    </w:p>
    <w:p w14:paraId="0987172E" w14:textId="6CB85420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3.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Kary umowne mogą zostać potrącone z kwoty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 ust. 2.</w:t>
      </w:r>
    </w:p>
    <w:p w14:paraId="1E90FB35" w14:textId="6FA76FD5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4.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Zamawiający zastrzega sobie możliwość dochodzenia odszkodowania uzupełniającego przekraczającego należne kary umowne.</w:t>
      </w:r>
    </w:p>
    <w:p w14:paraId="2A40E701" w14:textId="45ECF3AB" w:rsidR="009D790D" w:rsidRPr="00E73B7C" w:rsidRDefault="009D790D" w:rsidP="006C1F00">
      <w:pPr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16EADD58" w14:textId="3E205050" w:rsidR="009D790D" w:rsidRPr="00E73B7C" w:rsidRDefault="002F7076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 7</w:t>
      </w:r>
    </w:p>
    <w:p w14:paraId="4B3A337D" w14:textId="77777777" w:rsidR="009D790D" w:rsidRPr="00E73B7C" w:rsidRDefault="009D790D" w:rsidP="00AB714F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1. Zamawiający uprawniony jest do odstąpienia od umowy w następujących przypadkach:</w:t>
      </w:r>
    </w:p>
    <w:p w14:paraId="12D616EF" w14:textId="1BCA859B" w:rsidR="009D790D" w:rsidRPr="00E73B7C" w:rsidRDefault="000C0740" w:rsidP="00ED50BB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n</w:t>
      </w:r>
      <w:r w:rsidR="009D790D" w:rsidRPr="00E73B7C">
        <w:rPr>
          <w:rFonts w:cstheme="minorHAnsi"/>
          <w:color w:val="000000"/>
          <w:lang w:eastAsia="pl-PL"/>
        </w:rPr>
        <w:t>ie wykonania przez Zamawiającego przedmiotu umowy w terminie określonym w § 2 ust 1;</w:t>
      </w:r>
    </w:p>
    <w:p w14:paraId="3A3A7E1B" w14:textId="2664B0E5" w:rsidR="009D790D" w:rsidRPr="00E73B7C" w:rsidRDefault="000C0740" w:rsidP="00ED50BB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</w:t>
      </w:r>
      <w:r w:rsidR="009D790D" w:rsidRPr="00E73B7C">
        <w:rPr>
          <w:rFonts w:cstheme="minorHAnsi"/>
          <w:color w:val="000000"/>
          <w:lang w:eastAsia="pl-PL"/>
        </w:rPr>
        <w:t>późnienia w wykonywaniu przez Zamawiającego przedmiotu umowy, w takim zakresie iż nie będzie możliwe wykonanie niniejszej umowy w terminie  określonym w § 2 ust 1;</w:t>
      </w:r>
    </w:p>
    <w:p w14:paraId="22EEEE46" w14:textId="4337B751" w:rsidR="00AB714F" w:rsidRPr="00E73B7C" w:rsidRDefault="009D790D" w:rsidP="00ED50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Oświadczenie o odstąpie</w:t>
      </w:r>
      <w:r w:rsidR="000C0740" w:rsidRPr="00E73B7C">
        <w:rPr>
          <w:rFonts w:cstheme="minorHAnsi"/>
          <w:color w:val="000000"/>
          <w:lang w:eastAsia="pl-PL"/>
        </w:rPr>
        <w:t>niu winno nastąpić w terminie 3</w:t>
      </w:r>
      <w:r w:rsidRPr="00E73B7C">
        <w:rPr>
          <w:rFonts w:cstheme="minorHAnsi"/>
          <w:color w:val="000000"/>
          <w:lang w:eastAsia="pl-PL"/>
        </w:rPr>
        <w:t xml:space="preserve"> dni od dnia zaistnienia przesłanki, z zachowaniem formy pisemnej.</w:t>
      </w:r>
    </w:p>
    <w:p w14:paraId="04FAB8FD" w14:textId="77777777" w:rsidR="00AB714F" w:rsidRPr="00E73B7C" w:rsidRDefault="00AB714F" w:rsidP="00ED50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t>Wprowadzanie zmian do Umowy z Wykonawcą po jej zawarciu jest dopuszczalne jedynie w następujących przypadkach:</w:t>
      </w:r>
    </w:p>
    <w:p w14:paraId="49E7BABE" w14:textId="77777777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jeśli się to okaże konieczne ze względu na zmianę przepisów powszechnie obowiązującego prawa po zawarciu umowy, w zakresie niezbędnym do dostosowania umowy do zmian przepisów powszechnie obowiązującego prawa;</w:t>
      </w:r>
    </w:p>
    <w:p w14:paraId="25F87FF6" w14:textId="77777777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z konieczności dostosowania warunków umowy do postanowień umowy o dofinansowanie projektu w ramach którego realizowane jest przedmiotowe zamówienie;</w:t>
      </w:r>
    </w:p>
    <w:p w14:paraId="6C09B939" w14:textId="4A67C243" w:rsidR="00AB714F" w:rsidRPr="00E73B7C" w:rsidRDefault="00B66A46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 xml:space="preserve">niezależnych od Zamawiającego i Wykonawcy </w:t>
      </w:r>
      <w:r w:rsidR="00AB714F" w:rsidRPr="00E73B7C">
        <w:t>zmian w harmonogramach i/lub programach wskazanych imprez targowych objętych przedmiotem zamówienia;</w:t>
      </w:r>
    </w:p>
    <w:p w14:paraId="13BC3879" w14:textId="2D53344A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zaistnienia niemożliwych do przewidzenia w momencie zawarcia umowy, pomimo zachowania należytej staranności, okoliczności prawnych, ekonomicznych czy technicznych związanych bezpośrednio z realizacją przedmiotu umowy lub wystąpienia sił wyższych (tj. zdarzeń o charakterze przypadkowym, sprawczym, naturalnym, np. klęski żywiołowej, powodzi, itp.), za które żadna ze stron umowy nie ponosi odpowiedzialności, skutkujące brakiem możliwości należytego wykonania umowy zgodnie z zamówieniem.</w:t>
      </w:r>
    </w:p>
    <w:p w14:paraId="229A7663" w14:textId="77777777" w:rsidR="00AB714F" w:rsidRPr="00E73B7C" w:rsidRDefault="00AB714F" w:rsidP="00ED50BB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t>Każdorazowo zmiana terminu wykonania zamówienia wynikająca z przyczyn o których mowa w ust. 3 pkt. 3)-4) uzależniona jest od jej akceptacji przez Zamawiającego oraz ewentualnie Instytucję Zarządzającą w finansowaniu projektu w ramach którego realizowane jest przedmiotowe zamówienie.</w:t>
      </w:r>
    </w:p>
    <w:p w14:paraId="4DF6D7FA" w14:textId="77777777" w:rsidR="00AB714F" w:rsidRPr="00E73B7C" w:rsidRDefault="00AB714F" w:rsidP="00ED50BB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rPr>
          <w:rFonts w:eastAsia="Times New Roman" w:cs="Arial"/>
          <w:lang w:eastAsia="pl-PL"/>
        </w:rPr>
        <w:t>Dopuszcza się rozwiązanie umowy w przypadku rezygnacji Zamawiającego z udziału w targach lub działania siły wyższej.</w:t>
      </w:r>
    </w:p>
    <w:p w14:paraId="3789A7C0" w14:textId="7D3981A5" w:rsidR="0010073B" w:rsidRPr="00E73B7C" w:rsidRDefault="00AB714F" w:rsidP="00175767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lastRenderedPageBreak/>
        <w:t>Wszelkie zmiany w umowie, która zostanie zawarta w wyniku postępowania, wymagają formy pisemnej, pod rygorem nieważności.</w:t>
      </w:r>
    </w:p>
    <w:p w14:paraId="5E926023" w14:textId="77777777" w:rsidR="00F00D21" w:rsidRPr="00E73B7C" w:rsidRDefault="00F00D21" w:rsidP="00AB4C9D">
      <w:pPr>
        <w:jc w:val="center"/>
        <w:rPr>
          <w:rFonts w:cstheme="minorHAnsi"/>
          <w:sz w:val="22"/>
          <w:szCs w:val="22"/>
          <w:lang w:eastAsia="pl-PL"/>
        </w:rPr>
      </w:pPr>
    </w:p>
    <w:p w14:paraId="76416C0B" w14:textId="3BD11153" w:rsidR="006B30FC" w:rsidRPr="00E73B7C" w:rsidRDefault="002F7076" w:rsidP="00AB4C9D">
      <w:pPr>
        <w:jc w:val="center"/>
        <w:rPr>
          <w:rFonts w:cstheme="minorHAnsi"/>
          <w:sz w:val="22"/>
          <w:szCs w:val="22"/>
        </w:rPr>
      </w:pPr>
      <w:r w:rsidRPr="00E73B7C">
        <w:rPr>
          <w:rFonts w:cstheme="minorHAnsi"/>
          <w:sz w:val="22"/>
          <w:szCs w:val="22"/>
          <w:lang w:eastAsia="pl-PL"/>
        </w:rPr>
        <w:t>§ 8</w:t>
      </w:r>
    </w:p>
    <w:p w14:paraId="46DAC893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>W sprawach nieuregulowanych niniejszą umową zastosowanie mają przepisy Kodeksu Cywilnego.</w:t>
      </w:r>
    </w:p>
    <w:p w14:paraId="524D7C81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 xml:space="preserve">Wszelkie spory powstałe w związku z realizacją niniejszej umowy Strony Umowy poddają rozstrzygnięciu sądowi właściwemu dla siedziby Zamawiającego. </w:t>
      </w:r>
    </w:p>
    <w:p w14:paraId="01AE372F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1387C325" w14:textId="56BCC250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 xml:space="preserve">Umowę niniejszą, wraz z załącznikami stanowiącymi jej </w:t>
      </w:r>
      <w:r w:rsidR="004A2E9D" w:rsidRPr="00E73B7C">
        <w:rPr>
          <w:rFonts w:cstheme="minorHAnsi"/>
          <w:lang w:eastAsia="pl-PL"/>
        </w:rPr>
        <w:t xml:space="preserve">integralną część, sporządzono w dwóch </w:t>
      </w:r>
      <w:r w:rsidRPr="00E73B7C">
        <w:rPr>
          <w:rFonts w:cstheme="minorHAnsi"/>
          <w:lang w:eastAsia="pl-PL"/>
        </w:rPr>
        <w:t>jednobrzmiących egzemplarzach, jeden egzemplarz dla Zamawiającego i jeden egzemplarz dla Wykonawcy.</w:t>
      </w:r>
    </w:p>
    <w:p w14:paraId="5A561758" w14:textId="77777777" w:rsidR="006B30FC" w:rsidRPr="00E73B7C" w:rsidRDefault="006B30FC" w:rsidP="006B30FC">
      <w:pPr>
        <w:jc w:val="both"/>
        <w:rPr>
          <w:rFonts w:cstheme="minorHAnsi"/>
          <w:sz w:val="22"/>
          <w:szCs w:val="22"/>
          <w:lang w:eastAsia="pl-PL"/>
        </w:rPr>
      </w:pPr>
    </w:p>
    <w:p w14:paraId="33CA5E97" w14:textId="0B11ABF2" w:rsidR="006B30FC" w:rsidRPr="00E73B7C" w:rsidRDefault="00AB714F" w:rsidP="00AB4C9D">
      <w:pPr>
        <w:jc w:val="center"/>
        <w:rPr>
          <w:rFonts w:cstheme="minorHAnsi"/>
          <w:sz w:val="22"/>
          <w:szCs w:val="22"/>
        </w:rPr>
      </w:pPr>
      <w:r w:rsidRPr="00E73B7C">
        <w:rPr>
          <w:rFonts w:cstheme="minorHAnsi"/>
          <w:sz w:val="22"/>
          <w:szCs w:val="22"/>
          <w:lang w:eastAsia="pl-PL"/>
        </w:rPr>
        <w:t>§ 7</w:t>
      </w:r>
    </w:p>
    <w:p w14:paraId="759B959A" w14:textId="77777777" w:rsidR="006B30FC" w:rsidRPr="00E73B7C" w:rsidRDefault="006B30FC" w:rsidP="00ED5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>Integralną część niniejszej umowy stanowią następujące załączniki:</w:t>
      </w:r>
    </w:p>
    <w:p w14:paraId="3790AACD" w14:textId="3ED28A0F" w:rsidR="006E5B62" w:rsidRPr="00E73B7C" w:rsidRDefault="006E5B62" w:rsidP="00ED50BB">
      <w:pPr>
        <w:pStyle w:val="Akapitzlist"/>
        <w:numPr>
          <w:ilvl w:val="3"/>
          <w:numId w:val="4"/>
        </w:numPr>
        <w:ind w:left="426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Zapytanie ofertowe</w:t>
      </w:r>
      <w:r w:rsidR="004E0135" w:rsidRPr="00E73B7C">
        <w:rPr>
          <w:rFonts w:cstheme="minorHAnsi"/>
          <w:color w:val="000000"/>
          <w:lang w:eastAsia="pl-PL"/>
        </w:rPr>
        <w:t xml:space="preserve"> nr 1/</w:t>
      </w:r>
      <w:r w:rsidR="00175767" w:rsidRPr="00E73B7C">
        <w:rPr>
          <w:rFonts w:cstheme="minorHAnsi"/>
          <w:color w:val="000000"/>
          <w:lang w:eastAsia="pl-PL"/>
        </w:rPr>
        <w:t>NL/</w:t>
      </w:r>
      <w:r w:rsidR="004E0135" w:rsidRPr="00E73B7C">
        <w:rPr>
          <w:rFonts w:cstheme="minorHAnsi"/>
          <w:color w:val="000000"/>
          <w:lang w:eastAsia="pl-PL"/>
        </w:rPr>
        <w:t>1.3.5</w:t>
      </w:r>
      <w:r w:rsidR="00F00D21" w:rsidRPr="00E73B7C">
        <w:rPr>
          <w:rFonts w:cstheme="minorHAnsi"/>
          <w:color w:val="000000"/>
          <w:lang w:eastAsia="pl-PL"/>
        </w:rPr>
        <w:t>/RPO/202</w:t>
      </w:r>
      <w:r w:rsidR="00175767" w:rsidRPr="00E73B7C">
        <w:rPr>
          <w:rFonts w:cstheme="minorHAnsi"/>
          <w:color w:val="000000"/>
          <w:lang w:eastAsia="pl-PL"/>
        </w:rPr>
        <w:t>2</w:t>
      </w:r>
      <w:r w:rsidRPr="00E73B7C">
        <w:rPr>
          <w:rFonts w:cstheme="minorHAnsi"/>
          <w:color w:val="000000"/>
          <w:lang w:eastAsia="pl-PL"/>
        </w:rPr>
        <w:t xml:space="preserve"> </w:t>
      </w:r>
      <w:r w:rsidR="00A122BA" w:rsidRPr="00E73B7C">
        <w:rPr>
          <w:rFonts w:cstheme="minorHAnsi"/>
          <w:color w:val="000000"/>
          <w:lang w:eastAsia="pl-PL"/>
        </w:rPr>
        <w:t xml:space="preserve">z dn. </w:t>
      </w:r>
      <w:r w:rsidR="00B654E2">
        <w:rPr>
          <w:rFonts w:cstheme="minorHAnsi"/>
          <w:color w:val="000000"/>
          <w:lang w:eastAsia="pl-PL"/>
        </w:rPr>
        <w:t>25</w:t>
      </w:r>
      <w:r w:rsidR="00E73B7C" w:rsidRPr="00E73B7C">
        <w:rPr>
          <w:rFonts w:cstheme="minorHAnsi"/>
          <w:color w:val="000000"/>
          <w:lang w:eastAsia="pl-PL"/>
        </w:rPr>
        <w:t>.02.2022</w:t>
      </w:r>
      <w:r w:rsidR="00217EB2">
        <w:rPr>
          <w:rFonts w:cstheme="minorHAnsi"/>
          <w:color w:val="000000"/>
          <w:lang w:eastAsia="pl-PL"/>
        </w:rPr>
        <w:t xml:space="preserve"> </w:t>
      </w:r>
      <w:r w:rsidR="00E73B7C" w:rsidRPr="00E73B7C">
        <w:rPr>
          <w:rFonts w:cstheme="minorHAnsi"/>
          <w:color w:val="000000"/>
          <w:lang w:eastAsia="pl-PL"/>
        </w:rPr>
        <w:t>r</w:t>
      </w:r>
      <w:r w:rsidRPr="00E73B7C">
        <w:rPr>
          <w:rFonts w:cstheme="minorHAnsi"/>
          <w:color w:val="000000"/>
          <w:lang w:eastAsia="pl-PL"/>
        </w:rPr>
        <w:t>.</w:t>
      </w:r>
      <w:r w:rsidR="006B30FC" w:rsidRPr="00E73B7C">
        <w:rPr>
          <w:rFonts w:cstheme="minorHAnsi"/>
          <w:color w:val="000000"/>
          <w:lang w:eastAsia="pl-PL"/>
        </w:rPr>
        <w:t xml:space="preserve"> </w:t>
      </w:r>
      <w:proofErr w:type="spellStart"/>
      <w:r w:rsidR="006B30FC" w:rsidRPr="00E73B7C">
        <w:rPr>
          <w:rFonts w:cstheme="minorHAnsi"/>
          <w:color w:val="000000"/>
          <w:lang w:eastAsia="pl-PL"/>
        </w:rPr>
        <w:t>wraz</w:t>
      </w:r>
      <w:r w:rsidR="00E73B7C" w:rsidRPr="00E73B7C">
        <w:rPr>
          <w:rFonts w:cstheme="minorHAnsi"/>
          <w:color w:val="000000"/>
          <w:lang w:eastAsia="pl-PL"/>
        </w:rPr>
        <w:t>ąą</w:t>
      </w:r>
      <w:proofErr w:type="spellEnd"/>
      <w:r w:rsidR="006B30FC" w:rsidRPr="00E73B7C">
        <w:rPr>
          <w:rFonts w:cstheme="minorHAnsi"/>
          <w:color w:val="000000"/>
          <w:lang w:eastAsia="pl-PL"/>
        </w:rPr>
        <w:t xml:space="preserve"> z załącznikami</w:t>
      </w:r>
    </w:p>
    <w:p w14:paraId="400258A1" w14:textId="04EDA4D5" w:rsidR="006E5B62" w:rsidRPr="00E73B7C" w:rsidRDefault="007546EB" w:rsidP="00ED50BB">
      <w:pPr>
        <w:pStyle w:val="Akapitzlist"/>
        <w:numPr>
          <w:ilvl w:val="3"/>
          <w:numId w:val="4"/>
        </w:numPr>
        <w:ind w:left="426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Oferta W</w:t>
      </w:r>
      <w:r w:rsidR="006E5B62" w:rsidRPr="00E73B7C">
        <w:rPr>
          <w:rFonts w:cstheme="minorHAnsi"/>
          <w:color w:val="000000"/>
          <w:lang w:eastAsia="pl-PL"/>
        </w:rPr>
        <w:t>ykonawcy z dn. …………</w:t>
      </w:r>
      <w:r w:rsidR="004E0135" w:rsidRPr="00E73B7C">
        <w:rPr>
          <w:rFonts w:cstheme="minorHAnsi"/>
          <w:color w:val="000000"/>
          <w:lang w:eastAsia="pl-PL"/>
        </w:rPr>
        <w:t>….</w:t>
      </w:r>
      <w:r w:rsidR="006E5B62" w:rsidRPr="00E73B7C">
        <w:rPr>
          <w:rFonts w:cstheme="minorHAnsi"/>
          <w:color w:val="000000"/>
          <w:lang w:eastAsia="pl-PL"/>
        </w:rPr>
        <w:t xml:space="preserve">………. </w:t>
      </w:r>
    </w:p>
    <w:p w14:paraId="6F76A87A" w14:textId="77777777" w:rsidR="009D790D" w:rsidRPr="00E73B7C" w:rsidRDefault="009D790D" w:rsidP="0095028D">
      <w:pPr>
        <w:rPr>
          <w:rFonts w:ascii="Calibri" w:hAnsi="Calibri" w:cs="Calibri"/>
          <w:color w:val="000000"/>
          <w:lang w:eastAsia="pl-PL"/>
        </w:rPr>
      </w:pPr>
    </w:p>
    <w:p w14:paraId="362A3A1F" w14:textId="77777777" w:rsidR="009D790D" w:rsidRDefault="009D790D" w:rsidP="009D790D">
      <w:pPr>
        <w:ind w:hanging="426"/>
        <w:jc w:val="center"/>
        <w:rPr>
          <w:rFonts w:ascii="Calibri" w:hAnsi="Calibri" w:cs="Calibri"/>
          <w:b/>
          <w:color w:val="000000"/>
          <w:lang w:eastAsia="pl-PL"/>
        </w:rPr>
      </w:pPr>
      <w:r w:rsidRPr="00E73B7C">
        <w:rPr>
          <w:rFonts w:ascii="Calibri" w:hAnsi="Calibri" w:cs="Calibri"/>
          <w:b/>
          <w:color w:val="000000"/>
          <w:lang w:eastAsia="pl-PL"/>
        </w:rPr>
        <w:t>ZAMAWIAJĄCY</w:t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  <w:t>WYKONAWCA</w:t>
      </w:r>
    </w:p>
    <w:p w14:paraId="0D047D06" w14:textId="77777777" w:rsidR="009D790D" w:rsidRDefault="009D790D" w:rsidP="009D790D">
      <w:pPr>
        <w:rPr>
          <w:rFonts w:ascii="Calibri" w:hAnsi="Calibri"/>
        </w:rPr>
      </w:pPr>
    </w:p>
    <w:p w14:paraId="003D06C8" w14:textId="77777777" w:rsidR="009D790D" w:rsidRPr="00220B17" w:rsidRDefault="009D790D" w:rsidP="009D7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4039D197" w14:textId="77777777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DC5015">
      <w:headerReference w:type="default" r:id="rId9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C4CB" w14:textId="77777777" w:rsidR="00514969" w:rsidRDefault="00514969" w:rsidP="001A2987">
      <w:r>
        <w:separator/>
      </w:r>
    </w:p>
  </w:endnote>
  <w:endnote w:type="continuationSeparator" w:id="0">
    <w:p w14:paraId="0B8CD9A6" w14:textId="77777777" w:rsidR="00514969" w:rsidRDefault="00514969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FAA0" w14:textId="77777777" w:rsidR="00514969" w:rsidRDefault="00514969" w:rsidP="001A2987">
      <w:r>
        <w:separator/>
      </w:r>
    </w:p>
  </w:footnote>
  <w:footnote w:type="continuationSeparator" w:id="0">
    <w:p w14:paraId="1F944D13" w14:textId="77777777" w:rsidR="00514969" w:rsidRDefault="00514969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D30CFB"/>
    <w:multiLevelType w:val="hybridMultilevel"/>
    <w:tmpl w:val="339AEA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4A09C6"/>
    <w:multiLevelType w:val="hybridMultilevel"/>
    <w:tmpl w:val="21C00610"/>
    <w:lvl w:ilvl="0" w:tplc="04150011">
      <w:start w:val="1"/>
      <w:numFmt w:val="decimal"/>
      <w:lvlText w:val="%1)"/>
      <w:lvlJc w:val="left"/>
      <w:pPr>
        <w:ind w:left="-6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6520"/>
    <w:multiLevelType w:val="hybridMultilevel"/>
    <w:tmpl w:val="8B92F77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9C8062C"/>
    <w:multiLevelType w:val="hybridMultilevel"/>
    <w:tmpl w:val="850A317A"/>
    <w:lvl w:ilvl="0" w:tplc="BFB894D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29D92646"/>
    <w:multiLevelType w:val="hybridMultilevel"/>
    <w:tmpl w:val="2586F086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33F50A34"/>
    <w:multiLevelType w:val="hybridMultilevel"/>
    <w:tmpl w:val="620033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9F066D2"/>
    <w:multiLevelType w:val="hybridMultilevel"/>
    <w:tmpl w:val="94CC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72B044B"/>
    <w:multiLevelType w:val="hybridMultilevel"/>
    <w:tmpl w:val="D8A6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8E"/>
    <w:multiLevelType w:val="hybridMultilevel"/>
    <w:tmpl w:val="D056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DE2"/>
    <w:multiLevelType w:val="hybridMultilevel"/>
    <w:tmpl w:val="9CE4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804F9"/>
    <w:multiLevelType w:val="hybridMultilevel"/>
    <w:tmpl w:val="DC1237EA"/>
    <w:lvl w:ilvl="0" w:tplc="04150019">
      <w:start w:val="1"/>
      <w:numFmt w:val="lowerLetter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5C707C35"/>
    <w:multiLevelType w:val="hybridMultilevel"/>
    <w:tmpl w:val="C83AE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6A063A"/>
    <w:multiLevelType w:val="hybridMultilevel"/>
    <w:tmpl w:val="37E4930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EE531C7"/>
    <w:multiLevelType w:val="hybridMultilevel"/>
    <w:tmpl w:val="1ED2A5E6"/>
    <w:lvl w:ilvl="0" w:tplc="864A2F76">
      <w:start w:val="1"/>
      <w:numFmt w:val="decimal"/>
      <w:lvlText w:val="%1."/>
      <w:lvlJc w:val="left"/>
      <w:pPr>
        <w:ind w:left="6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7740900"/>
    <w:multiLevelType w:val="hybridMultilevel"/>
    <w:tmpl w:val="C9DE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18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7"/>
  </w:num>
  <w:num w:numId="19">
    <w:abstractNumId w:val="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03764"/>
    <w:rsid w:val="00015C7F"/>
    <w:rsid w:val="000167B5"/>
    <w:rsid w:val="00035618"/>
    <w:rsid w:val="00043D19"/>
    <w:rsid w:val="00063E6F"/>
    <w:rsid w:val="00070B3C"/>
    <w:rsid w:val="00083A18"/>
    <w:rsid w:val="0009433A"/>
    <w:rsid w:val="000C0740"/>
    <w:rsid w:val="000F4901"/>
    <w:rsid w:val="000F567F"/>
    <w:rsid w:val="0010073B"/>
    <w:rsid w:val="00101BEC"/>
    <w:rsid w:val="001170AF"/>
    <w:rsid w:val="00132F88"/>
    <w:rsid w:val="0017077D"/>
    <w:rsid w:val="00175767"/>
    <w:rsid w:val="001A070A"/>
    <w:rsid w:val="001A2987"/>
    <w:rsid w:val="001B4C49"/>
    <w:rsid w:val="001D1C3C"/>
    <w:rsid w:val="001D38CE"/>
    <w:rsid w:val="00207708"/>
    <w:rsid w:val="00217EB2"/>
    <w:rsid w:val="0022182C"/>
    <w:rsid w:val="002275A3"/>
    <w:rsid w:val="00230B2D"/>
    <w:rsid w:val="0025053C"/>
    <w:rsid w:val="00253ECC"/>
    <w:rsid w:val="002761A9"/>
    <w:rsid w:val="0028143D"/>
    <w:rsid w:val="0028198D"/>
    <w:rsid w:val="002A578C"/>
    <w:rsid w:val="002E5376"/>
    <w:rsid w:val="002F7076"/>
    <w:rsid w:val="003015C8"/>
    <w:rsid w:val="00306932"/>
    <w:rsid w:val="003359AA"/>
    <w:rsid w:val="00335F4E"/>
    <w:rsid w:val="003378B9"/>
    <w:rsid w:val="00343364"/>
    <w:rsid w:val="003A30B3"/>
    <w:rsid w:val="003C4F0F"/>
    <w:rsid w:val="003D2795"/>
    <w:rsid w:val="003F179D"/>
    <w:rsid w:val="00404519"/>
    <w:rsid w:val="004168BA"/>
    <w:rsid w:val="00446B5E"/>
    <w:rsid w:val="00466959"/>
    <w:rsid w:val="004A2E9D"/>
    <w:rsid w:val="004B4A1B"/>
    <w:rsid w:val="004E0135"/>
    <w:rsid w:val="004E302C"/>
    <w:rsid w:val="004F3971"/>
    <w:rsid w:val="004F6B2E"/>
    <w:rsid w:val="00506E61"/>
    <w:rsid w:val="00514969"/>
    <w:rsid w:val="00521CD8"/>
    <w:rsid w:val="00534E3D"/>
    <w:rsid w:val="005433AD"/>
    <w:rsid w:val="005627A8"/>
    <w:rsid w:val="005677C8"/>
    <w:rsid w:val="00580295"/>
    <w:rsid w:val="00580B77"/>
    <w:rsid w:val="00581B11"/>
    <w:rsid w:val="005830F4"/>
    <w:rsid w:val="0059450E"/>
    <w:rsid w:val="005A65CD"/>
    <w:rsid w:val="005B527B"/>
    <w:rsid w:val="005C6437"/>
    <w:rsid w:val="005D21B2"/>
    <w:rsid w:val="005E0454"/>
    <w:rsid w:val="005E5DAF"/>
    <w:rsid w:val="00602192"/>
    <w:rsid w:val="00602918"/>
    <w:rsid w:val="00604A3E"/>
    <w:rsid w:val="00624BF3"/>
    <w:rsid w:val="00641955"/>
    <w:rsid w:val="00652A4D"/>
    <w:rsid w:val="006655DF"/>
    <w:rsid w:val="006927AB"/>
    <w:rsid w:val="00692A24"/>
    <w:rsid w:val="006B30FC"/>
    <w:rsid w:val="006C1F00"/>
    <w:rsid w:val="006E5B62"/>
    <w:rsid w:val="006F621E"/>
    <w:rsid w:val="006F7006"/>
    <w:rsid w:val="00702D12"/>
    <w:rsid w:val="0073093A"/>
    <w:rsid w:val="007546EB"/>
    <w:rsid w:val="00756C54"/>
    <w:rsid w:val="00762F5C"/>
    <w:rsid w:val="00775688"/>
    <w:rsid w:val="007924A0"/>
    <w:rsid w:val="00793CA8"/>
    <w:rsid w:val="007A0641"/>
    <w:rsid w:val="007A2C7B"/>
    <w:rsid w:val="007E4B0A"/>
    <w:rsid w:val="007F64D8"/>
    <w:rsid w:val="00803AB2"/>
    <w:rsid w:val="008251B1"/>
    <w:rsid w:val="00862184"/>
    <w:rsid w:val="008636D9"/>
    <w:rsid w:val="00884288"/>
    <w:rsid w:val="00892B95"/>
    <w:rsid w:val="008A652E"/>
    <w:rsid w:val="008B3919"/>
    <w:rsid w:val="00920839"/>
    <w:rsid w:val="00921C48"/>
    <w:rsid w:val="00925919"/>
    <w:rsid w:val="00927D00"/>
    <w:rsid w:val="0093297E"/>
    <w:rsid w:val="00941E78"/>
    <w:rsid w:val="00947888"/>
    <w:rsid w:val="0095028D"/>
    <w:rsid w:val="009929CF"/>
    <w:rsid w:val="009D1F30"/>
    <w:rsid w:val="009D790D"/>
    <w:rsid w:val="00A072A5"/>
    <w:rsid w:val="00A122BA"/>
    <w:rsid w:val="00A455F6"/>
    <w:rsid w:val="00A90C45"/>
    <w:rsid w:val="00AA1048"/>
    <w:rsid w:val="00AA133D"/>
    <w:rsid w:val="00AA72D7"/>
    <w:rsid w:val="00AB4C9D"/>
    <w:rsid w:val="00AB714F"/>
    <w:rsid w:val="00B03758"/>
    <w:rsid w:val="00B03E7D"/>
    <w:rsid w:val="00B1722E"/>
    <w:rsid w:val="00B44C4A"/>
    <w:rsid w:val="00B5200E"/>
    <w:rsid w:val="00B654E2"/>
    <w:rsid w:val="00B66A46"/>
    <w:rsid w:val="00B70B2B"/>
    <w:rsid w:val="00B77B46"/>
    <w:rsid w:val="00B80584"/>
    <w:rsid w:val="00B8647E"/>
    <w:rsid w:val="00BA54C7"/>
    <w:rsid w:val="00C07003"/>
    <w:rsid w:val="00C838DD"/>
    <w:rsid w:val="00CA6871"/>
    <w:rsid w:val="00CC34E0"/>
    <w:rsid w:val="00CE00B7"/>
    <w:rsid w:val="00D01539"/>
    <w:rsid w:val="00D354FB"/>
    <w:rsid w:val="00D573C1"/>
    <w:rsid w:val="00D63FC4"/>
    <w:rsid w:val="00DA079C"/>
    <w:rsid w:val="00DB52A2"/>
    <w:rsid w:val="00DB6426"/>
    <w:rsid w:val="00DB6F78"/>
    <w:rsid w:val="00DC5015"/>
    <w:rsid w:val="00DD0999"/>
    <w:rsid w:val="00DE11DE"/>
    <w:rsid w:val="00DE1DE8"/>
    <w:rsid w:val="00DE2641"/>
    <w:rsid w:val="00E31AB4"/>
    <w:rsid w:val="00E63F5B"/>
    <w:rsid w:val="00E73B7C"/>
    <w:rsid w:val="00E73E0E"/>
    <w:rsid w:val="00EB21C5"/>
    <w:rsid w:val="00EC0B59"/>
    <w:rsid w:val="00EC6D13"/>
    <w:rsid w:val="00ED50BB"/>
    <w:rsid w:val="00ED50E5"/>
    <w:rsid w:val="00F00D21"/>
    <w:rsid w:val="00F22344"/>
    <w:rsid w:val="00F2254F"/>
    <w:rsid w:val="00F30D82"/>
    <w:rsid w:val="00F61B97"/>
    <w:rsid w:val="00F9010F"/>
    <w:rsid w:val="00FA3201"/>
    <w:rsid w:val="00FD0517"/>
    <w:rsid w:val="00FD1691"/>
    <w:rsid w:val="00FD3F59"/>
    <w:rsid w:val="00FE55C7"/>
    <w:rsid w:val="00FE6AC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go">
    <w:name w:val="go"/>
    <w:basedOn w:val="Domylnaczcionkaakapitu"/>
    <w:rsid w:val="0095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tnoczka@netla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E85F-ECFD-2841-BB19-AEF94FE1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36</cp:revision>
  <dcterms:created xsi:type="dcterms:W3CDTF">2019-12-22T14:44:00Z</dcterms:created>
  <dcterms:modified xsi:type="dcterms:W3CDTF">2022-02-25T17:37:00Z</dcterms:modified>
</cp:coreProperties>
</file>